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17B" w:rsidRPr="00D90DA3" w:rsidRDefault="00DA117B" w:rsidP="00C96CB0">
      <w:pPr>
        <w:pStyle w:val="1"/>
      </w:pPr>
      <w:r w:rsidRPr="00D90DA3">
        <w:t>Министерство образования и науки Хабаровского края</w:t>
      </w:r>
    </w:p>
    <w:p w:rsidR="00DA117B" w:rsidRPr="00D90DA3" w:rsidRDefault="00DA117B" w:rsidP="00C96CB0">
      <w:pPr>
        <w:pStyle w:val="2"/>
      </w:pPr>
      <w:r w:rsidRPr="00D90DA3">
        <w:t xml:space="preserve">                                         ВФ КГБОУ СПО ХПЭТ</w:t>
      </w:r>
    </w:p>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CF083C" w:rsidRPr="00D36FA3" w:rsidRDefault="00CF083C" w:rsidP="00C96CB0">
      <w:pPr>
        <w:rPr>
          <w:sz w:val="32"/>
          <w:szCs w:val="32"/>
        </w:rPr>
      </w:pPr>
      <w:r w:rsidRPr="00D36FA3">
        <w:rPr>
          <w:sz w:val="32"/>
          <w:szCs w:val="32"/>
        </w:rPr>
        <w:t>Программа</w:t>
      </w:r>
    </w:p>
    <w:p w:rsidR="00CF083C" w:rsidRPr="00D36FA3" w:rsidRDefault="00CF083C" w:rsidP="00C96CB0">
      <w:pPr>
        <w:rPr>
          <w:sz w:val="32"/>
          <w:szCs w:val="32"/>
        </w:rPr>
      </w:pPr>
      <w:r w:rsidRPr="00D36FA3">
        <w:rPr>
          <w:sz w:val="32"/>
          <w:szCs w:val="32"/>
        </w:rPr>
        <w:t>производственной</w:t>
      </w:r>
      <w:r w:rsidR="00DA117B" w:rsidRPr="00D36FA3">
        <w:rPr>
          <w:sz w:val="32"/>
          <w:szCs w:val="32"/>
        </w:rPr>
        <w:t xml:space="preserve"> (преддипломной)</w:t>
      </w:r>
      <w:r w:rsidRPr="00D36FA3">
        <w:rPr>
          <w:sz w:val="32"/>
          <w:szCs w:val="32"/>
        </w:rPr>
        <w:t xml:space="preserve"> практики</w:t>
      </w:r>
    </w:p>
    <w:p w:rsidR="00CF083C" w:rsidRPr="00C96CB0" w:rsidRDefault="00CF083C" w:rsidP="00C96CB0"/>
    <w:p w:rsidR="00CF083C" w:rsidRPr="00C96CB0" w:rsidRDefault="00C96CB0" w:rsidP="00C96CB0">
      <w:r>
        <w:t xml:space="preserve">Специальность </w:t>
      </w:r>
      <w:r w:rsidR="00DA117B" w:rsidRPr="00C96CB0">
        <w:t>080114</w:t>
      </w:r>
      <w:r w:rsidR="00CF083C" w:rsidRPr="00C96CB0">
        <w:t xml:space="preserve"> «</w:t>
      </w:r>
      <w:r w:rsidR="00DA117B" w:rsidRPr="00C96CB0">
        <w:rPr>
          <w:rFonts w:eastAsia="Calibri"/>
        </w:rPr>
        <w:t>«Экономика и бухгалтерский учет</w:t>
      </w:r>
      <w:r w:rsidR="00DA117B" w:rsidRPr="00C96CB0">
        <w:t>»</w:t>
      </w:r>
    </w:p>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DA117B" w:rsidRDefault="00DA117B" w:rsidP="00C96CB0"/>
    <w:p w:rsidR="00DA117B" w:rsidRPr="00C96CB0" w:rsidRDefault="00BA0F41" w:rsidP="00C96CB0">
      <w:r w:rsidRPr="00C96CB0">
        <w:t>2014</w:t>
      </w:r>
      <w:r w:rsidR="00C96CB0">
        <w:t xml:space="preserve"> </w:t>
      </w:r>
      <w:r w:rsidRPr="00C96CB0">
        <w:t>г.</w:t>
      </w:r>
    </w:p>
    <w:p w:rsidR="00DA117B" w:rsidRPr="00FF42A2" w:rsidRDefault="00DA117B" w:rsidP="00C96CB0"/>
    <w:tbl>
      <w:tblPr>
        <w:tblpPr w:leftFromText="180" w:rightFromText="180" w:horzAnchor="margin" w:tblpY="-405"/>
        <w:tblW w:w="9606" w:type="dxa"/>
        <w:tblBorders>
          <w:insideH w:val="single" w:sz="4" w:space="0" w:color="000000"/>
        </w:tblBorders>
        <w:tblLook w:val="04A0"/>
      </w:tblPr>
      <w:tblGrid>
        <w:gridCol w:w="4479"/>
        <w:gridCol w:w="5127"/>
      </w:tblGrid>
      <w:tr w:rsidR="00BA0F41" w:rsidRPr="00FF42A2" w:rsidTr="00C96CB0">
        <w:tc>
          <w:tcPr>
            <w:tcW w:w="4479" w:type="dxa"/>
          </w:tcPr>
          <w:p w:rsidR="00BA0F41" w:rsidRPr="00C96CB0" w:rsidRDefault="00BA0F41" w:rsidP="00C96CB0">
            <w:pPr>
              <w:pStyle w:val="6"/>
              <w:spacing w:before="0" w:after="0" w:afterAutospacing="0"/>
              <w:jc w:val="left"/>
              <w:rPr>
                <w:rFonts w:ascii="Times New Roman" w:hAnsi="Times New Roman"/>
                <w:b w:val="0"/>
                <w:sz w:val="24"/>
                <w:szCs w:val="24"/>
              </w:rPr>
            </w:pPr>
            <w:r w:rsidRPr="00C96CB0">
              <w:rPr>
                <w:rFonts w:ascii="Times New Roman" w:hAnsi="Times New Roman"/>
                <w:b w:val="0"/>
                <w:sz w:val="24"/>
                <w:szCs w:val="24"/>
              </w:rPr>
              <w:t xml:space="preserve">Рассмотрена и одобрена        </w:t>
            </w:r>
          </w:p>
          <w:p w:rsidR="00BA0F41" w:rsidRPr="00C96CB0" w:rsidRDefault="00BA0F41" w:rsidP="00C96CB0">
            <w:pPr>
              <w:pStyle w:val="6"/>
              <w:spacing w:before="0" w:after="0" w:afterAutospacing="0"/>
              <w:jc w:val="left"/>
              <w:rPr>
                <w:rFonts w:ascii="Times New Roman" w:hAnsi="Times New Roman"/>
                <w:b w:val="0"/>
                <w:sz w:val="24"/>
                <w:szCs w:val="24"/>
              </w:rPr>
            </w:pPr>
            <w:r w:rsidRPr="00C96CB0">
              <w:rPr>
                <w:rFonts w:ascii="Times New Roman" w:hAnsi="Times New Roman"/>
                <w:b w:val="0"/>
                <w:sz w:val="24"/>
                <w:szCs w:val="24"/>
              </w:rPr>
              <w:t>на заседании цикловой комиссии гуманитарных дисциплин</w:t>
            </w:r>
          </w:p>
          <w:p w:rsidR="00BA0F41" w:rsidRPr="00C96CB0" w:rsidRDefault="00BA0F41" w:rsidP="00C96CB0">
            <w:pPr>
              <w:pStyle w:val="6"/>
              <w:spacing w:before="0"/>
              <w:jc w:val="left"/>
              <w:rPr>
                <w:rFonts w:ascii="Times New Roman" w:hAnsi="Times New Roman"/>
                <w:b w:val="0"/>
                <w:sz w:val="24"/>
                <w:szCs w:val="24"/>
              </w:rPr>
            </w:pPr>
            <w:r w:rsidRPr="00C96CB0">
              <w:rPr>
                <w:rFonts w:ascii="Times New Roman" w:hAnsi="Times New Roman"/>
                <w:b w:val="0"/>
                <w:sz w:val="24"/>
                <w:szCs w:val="24"/>
              </w:rPr>
              <w:t>Протокол №</w:t>
            </w:r>
            <w:r w:rsidRPr="00C96CB0">
              <w:rPr>
                <w:rFonts w:ascii="Times New Roman" w:hAnsi="Times New Roman"/>
                <w:b w:val="0"/>
                <w:sz w:val="24"/>
                <w:szCs w:val="24"/>
                <w:u w:val="single"/>
              </w:rPr>
              <w:t xml:space="preserve">  __</w:t>
            </w:r>
          </w:p>
          <w:p w:rsidR="00BA0F41" w:rsidRPr="00C96CB0" w:rsidRDefault="00BA0F41" w:rsidP="00C96CB0">
            <w:pPr>
              <w:spacing w:before="0"/>
              <w:jc w:val="left"/>
              <w:rPr>
                <w:rFonts w:eastAsia="Calibri"/>
                <w:b w:val="0"/>
                <w:sz w:val="24"/>
                <w:szCs w:val="24"/>
              </w:rPr>
            </w:pPr>
            <w:r w:rsidRPr="00C96CB0">
              <w:rPr>
                <w:rFonts w:eastAsia="Calibri"/>
                <w:b w:val="0"/>
                <w:sz w:val="24"/>
                <w:szCs w:val="24"/>
              </w:rPr>
              <w:t>От  «</w:t>
            </w:r>
            <w:r w:rsidRPr="00C96CB0">
              <w:rPr>
                <w:rFonts w:eastAsia="Calibri"/>
                <w:b w:val="0"/>
                <w:sz w:val="24"/>
                <w:szCs w:val="24"/>
                <w:u w:val="single"/>
              </w:rPr>
              <w:t>___</w:t>
            </w:r>
            <w:r w:rsidRPr="00C96CB0">
              <w:rPr>
                <w:rFonts w:eastAsia="Calibri"/>
                <w:b w:val="0"/>
                <w:sz w:val="24"/>
                <w:szCs w:val="24"/>
              </w:rPr>
              <w:t>» __________</w:t>
            </w:r>
            <w:r w:rsidRPr="00C96CB0">
              <w:rPr>
                <w:rFonts w:eastAsia="Calibri"/>
                <w:b w:val="0"/>
                <w:sz w:val="24"/>
                <w:szCs w:val="24"/>
                <w:u w:val="single"/>
              </w:rPr>
              <w:t xml:space="preserve"> </w:t>
            </w:r>
            <w:r w:rsidRPr="00C96CB0">
              <w:rPr>
                <w:rFonts w:eastAsia="Calibri"/>
                <w:b w:val="0"/>
                <w:sz w:val="24"/>
                <w:szCs w:val="24"/>
              </w:rPr>
              <w:t>2013г.</w:t>
            </w:r>
          </w:p>
          <w:p w:rsidR="00BA0F41" w:rsidRPr="00C96CB0" w:rsidRDefault="00BA0F41" w:rsidP="00C96CB0">
            <w:pPr>
              <w:jc w:val="left"/>
              <w:rPr>
                <w:rFonts w:eastAsia="Calibri"/>
                <w:b w:val="0"/>
                <w:sz w:val="24"/>
                <w:szCs w:val="24"/>
              </w:rPr>
            </w:pPr>
          </w:p>
          <w:p w:rsidR="00FF42A2" w:rsidRPr="00C96CB0" w:rsidRDefault="00FF42A2" w:rsidP="00C96CB0">
            <w:pPr>
              <w:jc w:val="left"/>
              <w:rPr>
                <w:b w:val="0"/>
                <w:sz w:val="24"/>
                <w:szCs w:val="24"/>
              </w:rPr>
            </w:pPr>
          </w:p>
          <w:p w:rsidR="00BA0F41" w:rsidRPr="00C96CB0" w:rsidRDefault="00BA0F41" w:rsidP="00C96CB0">
            <w:pPr>
              <w:jc w:val="left"/>
              <w:rPr>
                <w:rFonts w:eastAsia="Calibri"/>
                <w:b w:val="0"/>
                <w:sz w:val="24"/>
                <w:szCs w:val="24"/>
              </w:rPr>
            </w:pPr>
            <w:r w:rsidRPr="00C96CB0">
              <w:rPr>
                <w:rFonts w:eastAsia="Calibri"/>
                <w:b w:val="0"/>
                <w:sz w:val="24"/>
                <w:szCs w:val="24"/>
              </w:rPr>
              <w:t>Председатель комиссии</w:t>
            </w:r>
          </w:p>
          <w:p w:rsidR="00BA0F41" w:rsidRPr="00C96CB0" w:rsidRDefault="00BA0F41" w:rsidP="00C96CB0">
            <w:pPr>
              <w:jc w:val="left"/>
              <w:rPr>
                <w:rFonts w:eastAsia="Calibri"/>
                <w:b w:val="0"/>
              </w:rPr>
            </w:pPr>
            <w:r w:rsidRPr="00C96CB0">
              <w:rPr>
                <w:rFonts w:eastAsia="Calibri"/>
                <w:b w:val="0"/>
                <w:sz w:val="24"/>
                <w:szCs w:val="24"/>
              </w:rPr>
              <w:t>____________/Ж.В.Протасова</w:t>
            </w:r>
            <w:r w:rsidRPr="00C96CB0">
              <w:rPr>
                <w:rFonts w:eastAsia="Calibri"/>
                <w:b w:val="0"/>
              </w:rPr>
              <w:t xml:space="preserve"> /</w:t>
            </w:r>
          </w:p>
          <w:p w:rsidR="00BA0F41" w:rsidRPr="00C96CB0" w:rsidRDefault="00BA0F41" w:rsidP="00C96CB0">
            <w:pPr>
              <w:jc w:val="left"/>
              <w:rPr>
                <w:rFonts w:eastAsia="Calibri"/>
                <w:b w:val="0"/>
              </w:rPr>
            </w:pPr>
            <w:r w:rsidRPr="00C96CB0">
              <w:rPr>
                <w:rFonts w:eastAsia="Calibri"/>
                <w:b w:val="0"/>
              </w:rPr>
              <w:t>«</w:t>
            </w:r>
            <w:r w:rsidRPr="00C96CB0">
              <w:rPr>
                <w:rFonts w:eastAsia="Calibri"/>
                <w:b w:val="0"/>
                <w:u w:val="single"/>
              </w:rPr>
              <w:t>___</w:t>
            </w:r>
            <w:r w:rsidRPr="00C96CB0">
              <w:rPr>
                <w:rFonts w:eastAsia="Calibri"/>
                <w:b w:val="0"/>
              </w:rPr>
              <w:t>» __________</w:t>
            </w:r>
            <w:r w:rsidRPr="00C96CB0">
              <w:rPr>
                <w:rFonts w:eastAsia="Calibri"/>
                <w:b w:val="0"/>
                <w:u w:val="single"/>
              </w:rPr>
              <w:t xml:space="preserve"> </w:t>
            </w:r>
            <w:r w:rsidRPr="00C96CB0">
              <w:rPr>
                <w:rFonts w:eastAsia="Calibri"/>
                <w:b w:val="0"/>
              </w:rPr>
              <w:t>201</w:t>
            </w:r>
            <w:r w:rsidRPr="00C96CB0">
              <w:rPr>
                <w:b w:val="0"/>
              </w:rPr>
              <w:t>4</w:t>
            </w:r>
            <w:r w:rsidRPr="00C96CB0">
              <w:rPr>
                <w:rFonts w:eastAsia="Calibri"/>
                <w:b w:val="0"/>
              </w:rPr>
              <w:t>г.</w:t>
            </w:r>
          </w:p>
          <w:p w:rsidR="00BA0F41" w:rsidRPr="00FF42A2" w:rsidRDefault="00BA0F41" w:rsidP="00C96CB0">
            <w:pPr>
              <w:rPr>
                <w:rFonts w:eastAsia="Calibri"/>
              </w:rPr>
            </w:pPr>
          </w:p>
        </w:tc>
        <w:tc>
          <w:tcPr>
            <w:tcW w:w="5127" w:type="dxa"/>
          </w:tcPr>
          <w:p w:rsidR="00BA0F41" w:rsidRPr="00C96CB0" w:rsidRDefault="00C96CB0" w:rsidP="00C96CB0">
            <w:pPr>
              <w:spacing w:before="0" w:after="0" w:afterAutospacing="0"/>
              <w:jc w:val="right"/>
              <w:rPr>
                <w:rFonts w:eastAsia="Calibri"/>
                <w:b w:val="0"/>
                <w:sz w:val="24"/>
                <w:szCs w:val="24"/>
              </w:rPr>
            </w:pPr>
            <w:r>
              <w:t xml:space="preserve">                 </w:t>
            </w:r>
            <w:proofErr w:type="gramStart"/>
            <w:r w:rsidR="00BA0F41" w:rsidRPr="00C96CB0">
              <w:rPr>
                <w:rFonts w:eastAsia="Calibri"/>
                <w:b w:val="0"/>
                <w:sz w:val="24"/>
                <w:szCs w:val="24"/>
              </w:rPr>
              <w:t>Составлена</w:t>
            </w:r>
            <w:proofErr w:type="gramEnd"/>
            <w:r w:rsidR="00BA0F41" w:rsidRPr="00C96CB0">
              <w:rPr>
                <w:rFonts w:eastAsia="Calibri"/>
                <w:b w:val="0"/>
                <w:sz w:val="24"/>
                <w:szCs w:val="24"/>
              </w:rPr>
              <w:t xml:space="preserve"> в соответствии</w:t>
            </w:r>
          </w:p>
          <w:p w:rsidR="00BA0F41" w:rsidRPr="00C96CB0" w:rsidRDefault="00BA0F41" w:rsidP="00C96CB0">
            <w:pPr>
              <w:spacing w:before="0" w:after="0" w:afterAutospacing="0"/>
              <w:jc w:val="right"/>
              <w:rPr>
                <w:rFonts w:eastAsia="Calibri"/>
                <w:b w:val="0"/>
                <w:sz w:val="24"/>
                <w:szCs w:val="24"/>
              </w:rPr>
            </w:pPr>
            <w:r w:rsidRPr="00C96CB0">
              <w:rPr>
                <w:rFonts w:eastAsia="Calibri"/>
                <w:b w:val="0"/>
                <w:sz w:val="24"/>
                <w:szCs w:val="24"/>
              </w:rPr>
              <w:t xml:space="preserve">с  ФГОС и представляет собой совокупность требований обязательных при реализации основной профессиональной  образовательной программы  </w:t>
            </w:r>
          </w:p>
          <w:p w:rsidR="00BA0F41" w:rsidRPr="00C96CB0" w:rsidRDefault="00BA0F41" w:rsidP="00C96CB0">
            <w:pPr>
              <w:spacing w:before="0" w:after="0" w:afterAutospacing="0"/>
              <w:jc w:val="right"/>
              <w:rPr>
                <w:rFonts w:eastAsia="Calibri"/>
                <w:b w:val="0"/>
                <w:sz w:val="24"/>
                <w:szCs w:val="24"/>
              </w:rPr>
            </w:pPr>
          </w:p>
          <w:p w:rsidR="00BA0F41" w:rsidRPr="00C96CB0" w:rsidRDefault="00BA0F41" w:rsidP="00C96CB0">
            <w:pPr>
              <w:spacing w:before="0" w:after="0" w:afterAutospacing="0"/>
              <w:jc w:val="right"/>
              <w:rPr>
                <w:rFonts w:eastAsia="Calibri"/>
                <w:b w:val="0"/>
                <w:sz w:val="24"/>
                <w:szCs w:val="24"/>
              </w:rPr>
            </w:pPr>
          </w:p>
          <w:p w:rsidR="00C96CB0" w:rsidRDefault="00C96CB0" w:rsidP="00C96CB0">
            <w:pPr>
              <w:jc w:val="right"/>
              <w:rPr>
                <w:rFonts w:eastAsia="Calibri"/>
                <w:b w:val="0"/>
                <w:sz w:val="24"/>
                <w:szCs w:val="24"/>
              </w:rPr>
            </w:pPr>
          </w:p>
          <w:p w:rsidR="00BA0F41" w:rsidRPr="00C96CB0" w:rsidRDefault="00BA0F41" w:rsidP="00C96CB0">
            <w:pPr>
              <w:jc w:val="right"/>
              <w:rPr>
                <w:rFonts w:eastAsia="Calibri"/>
                <w:b w:val="0"/>
                <w:sz w:val="24"/>
                <w:szCs w:val="24"/>
              </w:rPr>
            </w:pPr>
            <w:r w:rsidRPr="00C96CB0">
              <w:rPr>
                <w:rFonts w:eastAsia="Calibri"/>
                <w:b w:val="0"/>
                <w:sz w:val="24"/>
                <w:szCs w:val="24"/>
              </w:rPr>
              <w:t>Директор ВФ КГБОУ СПО ХПЭТ</w:t>
            </w:r>
          </w:p>
          <w:p w:rsidR="00BA0F41" w:rsidRPr="00C96CB0" w:rsidRDefault="00BA0F41" w:rsidP="00C96CB0">
            <w:pPr>
              <w:pStyle w:val="6"/>
              <w:jc w:val="right"/>
              <w:rPr>
                <w:rFonts w:ascii="Times New Roman" w:hAnsi="Times New Roman"/>
                <w:b w:val="0"/>
                <w:sz w:val="24"/>
                <w:szCs w:val="24"/>
              </w:rPr>
            </w:pPr>
            <w:r w:rsidRPr="00C96CB0">
              <w:rPr>
                <w:rFonts w:ascii="Times New Roman" w:hAnsi="Times New Roman"/>
                <w:b w:val="0"/>
                <w:sz w:val="24"/>
                <w:szCs w:val="24"/>
              </w:rPr>
              <w:t xml:space="preserve">_____________/Г.В.Охотина/  </w:t>
            </w:r>
          </w:p>
          <w:p w:rsidR="00BA0F41" w:rsidRPr="00FF42A2" w:rsidRDefault="00BA0F41" w:rsidP="00C96CB0">
            <w:pPr>
              <w:jc w:val="right"/>
              <w:rPr>
                <w:rFonts w:eastAsia="Calibri"/>
              </w:rPr>
            </w:pPr>
            <w:r w:rsidRPr="00C96CB0">
              <w:rPr>
                <w:rFonts w:eastAsia="Calibri"/>
                <w:b w:val="0"/>
              </w:rPr>
              <w:t>«</w:t>
            </w:r>
            <w:r w:rsidRPr="00C96CB0">
              <w:rPr>
                <w:rFonts w:eastAsia="Calibri"/>
                <w:b w:val="0"/>
                <w:u w:val="single"/>
              </w:rPr>
              <w:t>___</w:t>
            </w:r>
            <w:r w:rsidRPr="00C96CB0">
              <w:rPr>
                <w:rFonts w:eastAsia="Calibri"/>
                <w:b w:val="0"/>
              </w:rPr>
              <w:t>» __________</w:t>
            </w:r>
            <w:r w:rsidRPr="00C96CB0">
              <w:rPr>
                <w:rFonts w:eastAsia="Calibri"/>
                <w:b w:val="0"/>
                <w:u w:val="single"/>
              </w:rPr>
              <w:t xml:space="preserve"> </w:t>
            </w:r>
            <w:r w:rsidRPr="00C96CB0">
              <w:rPr>
                <w:rFonts w:eastAsia="Calibri"/>
                <w:b w:val="0"/>
              </w:rPr>
              <w:t>201</w:t>
            </w:r>
            <w:r w:rsidRPr="00C96CB0">
              <w:rPr>
                <w:b w:val="0"/>
              </w:rPr>
              <w:t>4</w:t>
            </w:r>
            <w:r w:rsidRPr="00C96CB0">
              <w:rPr>
                <w:rFonts w:eastAsia="Calibri"/>
                <w:b w:val="0"/>
              </w:rPr>
              <w:t>г</w:t>
            </w:r>
            <w:r w:rsidRPr="00FF42A2">
              <w:rPr>
                <w:rFonts w:eastAsia="Calibri"/>
              </w:rPr>
              <w:t>.</w:t>
            </w:r>
          </w:p>
          <w:p w:rsidR="00BA0F41" w:rsidRPr="00FF42A2" w:rsidRDefault="00BA0F41" w:rsidP="00C96CB0">
            <w:pPr>
              <w:rPr>
                <w:rFonts w:eastAsia="Calibri"/>
              </w:rPr>
            </w:pPr>
          </w:p>
        </w:tc>
      </w:tr>
    </w:tbl>
    <w:p w:rsidR="00DA117B" w:rsidRPr="00C96CB0" w:rsidRDefault="00DA117B" w:rsidP="00C96CB0">
      <w:pPr>
        <w:rPr>
          <w:b w:val="0"/>
        </w:rPr>
      </w:pPr>
    </w:p>
    <w:p w:rsidR="00DA117B" w:rsidRPr="00C96CB0" w:rsidRDefault="00DA117B" w:rsidP="00C96CB0">
      <w:pPr>
        <w:rPr>
          <w:b w:val="0"/>
        </w:rPr>
      </w:pPr>
    </w:p>
    <w:p w:rsidR="00BA0F41" w:rsidRPr="00C96CB0" w:rsidRDefault="00BA0F41" w:rsidP="00C96CB0">
      <w:pPr>
        <w:jc w:val="both"/>
        <w:rPr>
          <w:rFonts w:eastAsia="Calibri"/>
          <w:b w:val="0"/>
          <w:sz w:val="24"/>
          <w:szCs w:val="24"/>
        </w:rPr>
      </w:pPr>
      <w:r w:rsidRPr="00C96CB0">
        <w:rPr>
          <w:rFonts w:eastAsia="Calibri"/>
          <w:b w:val="0"/>
          <w:sz w:val="24"/>
          <w:szCs w:val="24"/>
        </w:rPr>
        <w:t xml:space="preserve">Составитель: </w:t>
      </w:r>
      <w:r w:rsidRPr="00C96CB0">
        <w:rPr>
          <w:rFonts w:eastAsia="Calibri"/>
          <w:b w:val="0"/>
          <w:sz w:val="24"/>
          <w:szCs w:val="24"/>
        </w:rPr>
        <w:tab/>
      </w:r>
      <w:r w:rsidRPr="00C96CB0">
        <w:rPr>
          <w:rFonts w:eastAsia="Calibri"/>
          <w:b w:val="0"/>
          <w:sz w:val="24"/>
          <w:szCs w:val="24"/>
        </w:rPr>
        <w:tab/>
      </w:r>
      <w:r w:rsidRPr="00C96CB0">
        <w:rPr>
          <w:b w:val="0"/>
          <w:sz w:val="24"/>
          <w:szCs w:val="24"/>
        </w:rPr>
        <w:t xml:space="preserve">Е.А.Столбова, преподаватель </w:t>
      </w:r>
      <w:r w:rsidRPr="00C96CB0">
        <w:rPr>
          <w:rFonts w:eastAsia="Calibri"/>
          <w:b w:val="0"/>
          <w:sz w:val="24"/>
          <w:szCs w:val="24"/>
        </w:rPr>
        <w:t>ВФ КГБОУ СПО ХПЭТ</w:t>
      </w:r>
    </w:p>
    <w:p w:rsidR="00BA0F41" w:rsidRPr="00C96CB0" w:rsidRDefault="00BA0F41" w:rsidP="00C96CB0">
      <w:pPr>
        <w:rPr>
          <w:rFonts w:eastAsia="Calibri"/>
          <w:b w:val="0"/>
          <w:bCs/>
          <w:sz w:val="24"/>
          <w:szCs w:val="24"/>
        </w:rPr>
      </w:pPr>
      <w:r w:rsidRPr="00C96CB0">
        <w:rPr>
          <w:rFonts w:eastAsia="Calibri"/>
          <w:b w:val="0"/>
          <w:sz w:val="24"/>
          <w:szCs w:val="24"/>
        </w:rPr>
        <w:tab/>
      </w:r>
      <w:r w:rsidRPr="00C96CB0">
        <w:rPr>
          <w:rFonts w:eastAsia="Calibri"/>
          <w:b w:val="0"/>
          <w:sz w:val="24"/>
          <w:szCs w:val="24"/>
        </w:rPr>
        <w:tab/>
        <w:t xml:space="preserve">  </w:t>
      </w:r>
    </w:p>
    <w:p w:rsidR="00BA0F41" w:rsidRPr="00C96CB0" w:rsidRDefault="00BA0F41" w:rsidP="00C96CB0">
      <w:pPr>
        <w:rPr>
          <w:rFonts w:eastAsia="Calibri"/>
          <w:b w:val="0"/>
          <w:sz w:val="24"/>
          <w:szCs w:val="24"/>
        </w:rPr>
      </w:pPr>
    </w:p>
    <w:p w:rsidR="00BA0F41" w:rsidRPr="00C96CB0" w:rsidRDefault="00BA0F41" w:rsidP="00C96CB0">
      <w:pPr>
        <w:rPr>
          <w:rFonts w:eastAsia="Calibri"/>
          <w:b w:val="0"/>
          <w:sz w:val="24"/>
          <w:szCs w:val="24"/>
        </w:rPr>
      </w:pPr>
    </w:p>
    <w:p w:rsidR="00BA0F41" w:rsidRPr="00C96CB0" w:rsidRDefault="00BA0F41" w:rsidP="00C96CB0">
      <w:pPr>
        <w:rPr>
          <w:rFonts w:eastAsia="Calibri"/>
          <w:b w:val="0"/>
          <w:sz w:val="24"/>
          <w:szCs w:val="24"/>
        </w:rPr>
      </w:pPr>
    </w:p>
    <w:p w:rsidR="004F3639" w:rsidRDefault="00BA0F41" w:rsidP="004F3639">
      <w:pPr>
        <w:jc w:val="both"/>
        <w:rPr>
          <w:b w:val="0"/>
          <w:sz w:val="24"/>
          <w:szCs w:val="24"/>
        </w:rPr>
      </w:pPr>
      <w:r w:rsidRPr="00C96CB0">
        <w:rPr>
          <w:rFonts w:eastAsia="Calibri"/>
          <w:b w:val="0"/>
          <w:sz w:val="24"/>
          <w:szCs w:val="24"/>
        </w:rPr>
        <w:t>Рецен</w:t>
      </w:r>
      <w:r w:rsidR="00C96CB0">
        <w:rPr>
          <w:rFonts w:eastAsia="Calibri"/>
          <w:b w:val="0"/>
          <w:sz w:val="24"/>
          <w:szCs w:val="24"/>
        </w:rPr>
        <w:t xml:space="preserve">зенты:  </w:t>
      </w:r>
      <w:r w:rsidR="004F3639">
        <w:rPr>
          <w:rFonts w:eastAsia="Calibri"/>
          <w:b w:val="0"/>
          <w:sz w:val="24"/>
          <w:szCs w:val="24"/>
        </w:rPr>
        <w:t xml:space="preserve"> </w:t>
      </w:r>
      <w:r w:rsidRPr="00C96CB0">
        <w:rPr>
          <w:rFonts w:eastAsia="Calibri"/>
          <w:b w:val="0"/>
          <w:sz w:val="24"/>
          <w:szCs w:val="24"/>
        </w:rPr>
        <w:t>Ж.В. Протасова</w:t>
      </w:r>
      <w:r w:rsidRPr="00C96CB0">
        <w:rPr>
          <w:rFonts w:eastAsia="Calibri"/>
          <w:b w:val="0"/>
          <w:spacing w:val="3"/>
          <w:sz w:val="24"/>
          <w:szCs w:val="24"/>
        </w:rPr>
        <w:t xml:space="preserve">, </w:t>
      </w:r>
      <w:r w:rsidRPr="00C96CB0">
        <w:rPr>
          <w:rFonts w:eastAsia="Calibri"/>
          <w:b w:val="0"/>
          <w:sz w:val="24"/>
          <w:szCs w:val="24"/>
        </w:rPr>
        <w:t>преподав</w:t>
      </w:r>
      <w:r w:rsidR="004F3639">
        <w:rPr>
          <w:rFonts w:eastAsia="Calibri"/>
          <w:b w:val="0"/>
          <w:sz w:val="24"/>
          <w:szCs w:val="24"/>
        </w:rPr>
        <w:t>атель первой кат.</w:t>
      </w:r>
      <w:r w:rsidR="00C96CB0">
        <w:rPr>
          <w:rFonts w:eastAsia="Calibri"/>
          <w:b w:val="0"/>
          <w:sz w:val="24"/>
          <w:szCs w:val="24"/>
        </w:rPr>
        <w:t xml:space="preserve"> ВФ КГБОУ</w:t>
      </w:r>
      <w:r w:rsidR="004F3639">
        <w:rPr>
          <w:rFonts w:eastAsia="Calibri"/>
          <w:b w:val="0"/>
          <w:sz w:val="24"/>
          <w:szCs w:val="24"/>
        </w:rPr>
        <w:t xml:space="preserve"> </w:t>
      </w:r>
      <w:r w:rsidR="00D92228">
        <w:rPr>
          <w:rFonts w:eastAsia="Calibri"/>
          <w:b w:val="0"/>
          <w:sz w:val="24"/>
          <w:szCs w:val="24"/>
        </w:rPr>
        <w:t>С</w:t>
      </w:r>
      <w:r w:rsidR="00D92228" w:rsidRPr="00C96CB0">
        <w:rPr>
          <w:rFonts w:eastAsia="Calibri"/>
          <w:b w:val="0"/>
          <w:sz w:val="24"/>
          <w:szCs w:val="24"/>
        </w:rPr>
        <w:t>ПО</w:t>
      </w:r>
      <w:r w:rsidR="004F3639" w:rsidRPr="004F3639">
        <w:rPr>
          <w:rFonts w:eastAsia="Calibri"/>
          <w:b w:val="0"/>
          <w:sz w:val="24"/>
          <w:szCs w:val="24"/>
        </w:rPr>
        <w:t xml:space="preserve"> </w:t>
      </w:r>
      <w:r w:rsidR="004F3639" w:rsidRPr="00C96CB0">
        <w:rPr>
          <w:rFonts w:eastAsia="Calibri"/>
          <w:b w:val="0"/>
          <w:sz w:val="24"/>
          <w:szCs w:val="24"/>
        </w:rPr>
        <w:t>ХПЭТ</w:t>
      </w:r>
      <w:r w:rsidR="00D92228" w:rsidRPr="00C96CB0">
        <w:rPr>
          <w:rFonts w:eastAsia="Calibri"/>
          <w:b w:val="0"/>
          <w:sz w:val="24"/>
          <w:szCs w:val="24"/>
        </w:rPr>
        <w:t xml:space="preserve"> </w:t>
      </w:r>
      <w:r w:rsidR="004F3639">
        <w:rPr>
          <w:rFonts w:eastAsia="Calibri"/>
          <w:b w:val="0"/>
          <w:sz w:val="24"/>
          <w:szCs w:val="24"/>
        </w:rPr>
        <w:t xml:space="preserve">        </w:t>
      </w:r>
      <w:r w:rsidR="00D92228" w:rsidRPr="00C96CB0">
        <w:rPr>
          <w:rFonts w:eastAsia="Calibri"/>
          <w:b w:val="0"/>
          <w:sz w:val="24"/>
          <w:szCs w:val="24"/>
        </w:rPr>
        <w:t xml:space="preserve">                              </w:t>
      </w:r>
      <w:r w:rsidR="004F3639">
        <w:rPr>
          <w:rFonts w:eastAsia="Calibri"/>
          <w:b w:val="0"/>
          <w:sz w:val="24"/>
          <w:szCs w:val="24"/>
        </w:rPr>
        <w:t xml:space="preserve">              </w:t>
      </w:r>
      <w:r w:rsidR="00D92228" w:rsidRPr="00C96CB0">
        <w:rPr>
          <w:rFonts w:eastAsia="Calibri"/>
          <w:b w:val="0"/>
          <w:sz w:val="24"/>
          <w:szCs w:val="24"/>
        </w:rPr>
        <w:t xml:space="preserve">                                                                 </w:t>
      </w:r>
      <w:r w:rsidRPr="00C96CB0">
        <w:rPr>
          <w:rFonts w:eastAsia="Calibri"/>
          <w:b w:val="0"/>
          <w:sz w:val="24"/>
          <w:szCs w:val="24"/>
        </w:rPr>
        <w:t xml:space="preserve">                                                                            </w:t>
      </w:r>
      <w:r w:rsidR="004F3639">
        <w:rPr>
          <w:rFonts w:eastAsia="Calibri"/>
          <w:b w:val="0"/>
          <w:sz w:val="24"/>
          <w:szCs w:val="24"/>
        </w:rPr>
        <w:t xml:space="preserve">   </w:t>
      </w:r>
      <w:r w:rsidR="00D92228">
        <w:rPr>
          <w:b w:val="0"/>
          <w:sz w:val="24"/>
          <w:szCs w:val="24"/>
        </w:rPr>
        <w:t xml:space="preserve"> </w:t>
      </w:r>
      <w:r w:rsidR="004F3639">
        <w:rPr>
          <w:b w:val="0"/>
          <w:sz w:val="24"/>
          <w:szCs w:val="24"/>
        </w:rPr>
        <w:t xml:space="preserve">    </w:t>
      </w:r>
    </w:p>
    <w:p w:rsidR="00BA0F41" w:rsidRPr="00C96CB0" w:rsidRDefault="004F3639" w:rsidP="004F3639">
      <w:pPr>
        <w:jc w:val="both"/>
        <w:rPr>
          <w:rFonts w:eastAsia="Calibri"/>
          <w:b w:val="0"/>
          <w:sz w:val="24"/>
          <w:szCs w:val="24"/>
        </w:rPr>
      </w:pPr>
      <w:r>
        <w:rPr>
          <w:b w:val="0"/>
          <w:sz w:val="24"/>
          <w:szCs w:val="24"/>
        </w:rPr>
        <w:t xml:space="preserve">                         </w:t>
      </w:r>
      <w:r w:rsidR="00BA0F41" w:rsidRPr="00C96CB0">
        <w:rPr>
          <w:rFonts w:eastAsia="Calibri"/>
          <w:b w:val="0"/>
          <w:sz w:val="24"/>
          <w:szCs w:val="24"/>
        </w:rPr>
        <w:t>Н.В.Сорокина</w:t>
      </w:r>
      <w:r w:rsidR="00BA0F41" w:rsidRPr="00C96CB0">
        <w:rPr>
          <w:rFonts w:eastAsia="Calibri"/>
          <w:b w:val="0"/>
          <w:spacing w:val="3"/>
          <w:sz w:val="24"/>
          <w:szCs w:val="24"/>
        </w:rPr>
        <w:t xml:space="preserve">, </w:t>
      </w:r>
      <w:r w:rsidR="00BA0F41" w:rsidRPr="00C96CB0">
        <w:rPr>
          <w:rFonts w:eastAsia="Calibri"/>
          <w:b w:val="0"/>
          <w:sz w:val="24"/>
          <w:szCs w:val="24"/>
        </w:rPr>
        <w:t>преподаватель  ВФ КГБОУ СПО ХПЭТ</w:t>
      </w:r>
    </w:p>
    <w:p w:rsidR="00BA0F41" w:rsidRPr="00FF42A2" w:rsidRDefault="00BA0F41" w:rsidP="00C96CB0">
      <w:pPr>
        <w:rPr>
          <w:rFonts w:eastAsia="Calibri"/>
        </w:rPr>
      </w:pPr>
    </w:p>
    <w:p w:rsidR="00DA117B" w:rsidRPr="00FF42A2" w:rsidRDefault="00DA117B" w:rsidP="00C96CB0"/>
    <w:p w:rsidR="00DA117B" w:rsidRDefault="00DA117B" w:rsidP="00C96CB0"/>
    <w:p w:rsidR="004F3639" w:rsidRDefault="004F3639" w:rsidP="00C96CB0"/>
    <w:p w:rsidR="004F3639" w:rsidRPr="00FF42A2" w:rsidRDefault="004F3639" w:rsidP="00C96CB0"/>
    <w:p w:rsidR="00CF083C" w:rsidRPr="00C96CB0" w:rsidRDefault="00CF083C" w:rsidP="00D92228">
      <w:pPr>
        <w:rPr>
          <w:b w:val="0"/>
          <w:sz w:val="24"/>
          <w:szCs w:val="24"/>
        </w:rPr>
      </w:pPr>
      <w:r w:rsidRPr="00C96CB0">
        <w:rPr>
          <w:b w:val="0"/>
          <w:sz w:val="24"/>
          <w:szCs w:val="24"/>
        </w:rPr>
        <w:lastRenderedPageBreak/>
        <w:t>ОРГАНИЗАЦИОННО-МЕТОДИЧЕСКИЙ РАЗДЕЛ</w:t>
      </w:r>
    </w:p>
    <w:p w:rsidR="00CF083C" w:rsidRPr="00D92228" w:rsidRDefault="00CF083C" w:rsidP="00D92228">
      <w:pPr>
        <w:rPr>
          <w:i/>
          <w:sz w:val="24"/>
          <w:szCs w:val="24"/>
          <w:u w:val="single"/>
        </w:rPr>
      </w:pPr>
      <w:r w:rsidRPr="00D92228">
        <w:rPr>
          <w:i/>
          <w:sz w:val="24"/>
          <w:szCs w:val="24"/>
          <w:u w:val="single"/>
        </w:rPr>
        <w:t>Цели и задачи производственной практики</w:t>
      </w:r>
      <w:r w:rsidR="00D92228" w:rsidRPr="00D92228">
        <w:rPr>
          <w:i/>
          <w:sz w:val="24"/>
          <w:szCs w:val="24"/>
          <w:u w:val="single"/>
        </w:rPr>
        <w:t>:</w:t>
      </w:r>
    </w:p>
    <w:p w:rsidR="00CF083C" w:rsidRPr="00C96CB0" w:rsidRDefault="00CF083C" w:rsidP="00D92228">
      <w:pPr>
        <w:ind w:firstLine="708"/>
        <w:jc w:val="both"/>
        <w:rPr>
          <w:b w:val="0"/>
          <w:sz w:val="24"/>
          <w:szCs w:val="24"/>
        </w:rPr>
      </w:pPr>
      <w:r w:rsidRPr="00C96CB0">
        <w:rPr>
          <w:b w:val="0"/>
          <w:sz w:val="24"/>
          <w:szCs w:val="24"/>
        </w:rPr>
        <w:t xml:space="preserve">Производственная практика по бухгалтерскому учету является обязательным элементом обучения и предусмотрена учебным планом специальности </w:t>
      </w:r>
      <w:r w:rsidR="00BA0F41" w:rsidRPr="00C96CB0">
        <w:rPr>
          <w:b w:val="0"/>
          <w:sz w:val="24"/>
          <w:szCs w:val="24"/>
        </w:rPr>
        <w:t>080114</w:t>
      </w:r>
      <w:r w:rsidRPr="00C96CB0">
        <w:rPr>
          <w:b w:val="0"/>
          <w:sz w:val="24"/>
          <w:szCs w:val="24"/>
        </w:rPr>
        <w:t xml:space="preserve"> «</w:t>
      </w:r>
      <w:r w:rsidR="00BA0F41" w:rsidRPr="00C96CB0">
        <w:rPr>
          <w:b w:val="0"/>
          <w:sz w:val="24"/>
          <w:szCs w:val="24"/>
        </w:rPr>
        <w:t>Экономика и б</w:t>
      </w:r>
      <w:r w:rsidRPr="00C96CB0">
        <w:rPr>
          <w:b w:val="0"/>
          <w:sz w:val="24"/>
          <w:szCs w:val="24"/>
        </w:rPr>
        <w:t>ухгалтерский учет».</w:t>
      </w:r>
    </w:p>
    <w:p w:rsidR="00CF083C" w:rsidRPr="00C96CB0" w:rsidRDefault="00CF083C" w:rsidP="00D92228">
      <w:pPr>
        <w:ind w:firstLine="708"/>
        <w:jc w:val="both"/>
        <w:rPr>
          <w:b w:val="0"/>
          <w:sz w:val="24"/>
          <w:szCs w:val="24"/>
        </w:rPr>
      </w:pPr>
      <w:r w:rsidRPr="00C96CB0">
        <w:rPr>
          <w:b w:val="0"/>
          <w:bCs/>
          <w:i/>
          <w:iCs/>
          <w:sz w:val="24"/>
          <w:szCs w:val="24"/>
        </w:rPr>
        <w:t xml:space="preserve">Целью </w:t>
      </w:r>
      <w:r w:rsidRPr="00C96CB0">
        <w:rPr>
          <w:b w:val="0"/>
          <w:sz w:val="24"/>
          <w:szCs w:val="24"/>
        </w:rPr>
        <w:t xml:space="preserve">производственной практики является овладение студентом навыками учетной работы на примере конкретной </w:t>
      </w:r>
      <w:r w:rsidRPr="00D92228">
        <w:rPr>
          <w:sz w:val="24"/>
          <w:szCs w:val="24"/>
          <w:u w:val="single"/>
        </w:rPr>
        <w:t>организации – базы практики</w:t>
      </w:r>
      <w:r w:rsidRPr="00C96CB0">
        <w:rPr>
          <w:b w:val="0"/>
          <w:sz w:val="24"/>
          <w:szCs w:val="24"/>
        </w:rPr>
        <w:t xml:space="preserve"> (в дальнейшем – </w:t>
      </w:r>
      <w:r w:rsidRPr="00D92228">
        <w:rPr>
          <w:sz w:val="24"/>
          <w:szCs w:val="24"/>
          <w:u w:val="single"/>
        </w:rPr>
        <w:t>ОБП</w:t>
      </w:r>
      <w:r w:rsidRPr="00C96CB0">
        <w:rPr>
          <w:b w:val="0"/>
          <w:sz w:val="24"/>
          <w:szCs w:val="24"/>
        </w:rPr>
        <w:t>), в том числе с применением современной компьютерной техники.</w:t>
      </w:r>
    </w:p>
    <w:p w:rsidR="00CF083C" w:rsidRPr="00C96CB0" w:rsidRDefault="00CF083C" w:rsidP="00D92228">
      <w:pPr>
        <w:ind w:firstLine="708"/>
        <w:jc w:val="both"/>
        <w:rPr>
          <w:b w:val="0"/>
          <w:sz w:val="24"/>
          <w:szCs w:val="24"/>
        </w:rPr>
      </w:pPr>
      <w:r w:rsidRPr="00C96CB0">
        <w:rPr>
          <w:b w:val="0"/>
          <w:sz w:val="24"/>
          <w:szCs w:val="24"/>
        </w:rPr>
        <w:t xml:space="preserve">В процессе прохождения практики решаются следующие </w:t>
      </w:r>
      <w:r w:rsidRPr="00C96CB0">
        <w:rPr>
          <w:b w:val="0"/>
          <w:bCs/>
          <w:i/>
          <w:iCs/>
          <w:sz w:val="24"/>
          <w:szCs w:val="24"/>
        </w:rPr>
        <w:t>задачи:</w:t>
      </w:r>
    </w:p>
    <w:p w:rsidR="00CF083C" w:rsidRPr="00C96CB0" w:rsidRDefault="00CF083C" w:rsidP="00C96CB0">
      <w:pPr>
        <w:jc w:val="both"/>
        <w:rPr>
          <w:b w:val="0"/>
          <w:sz w:val="24"/>
          <w:szCs w:val="24"/>
        </w:rPr>
      </w:pPr>
      <w:r w:rsidRPr="00C96CB0">
        <w:rPr>
          <w:b w:val="0"/>
          <w:sz w:val="24"/>
          <w:szCs w:val="24"/>
        </w:rPr>
        <w:t>–  закрепление теоретических знаний в области бухгалтерского (финансового) учета и отчетности;</w:t>
      </w:r>
    </w:p>
    <w:p w:rsidR="00CF083C" w:rsidRPr="00C96CB0" w:rsidRDefault="00CF083C" w:rsidP="00C96CB0">
      <w:pPr>
        <w:jc w:val="both"/>
        <w:rPr>
          <w:b w:val="0"/>
          <w:sz w:val="24"/>
          <w:szCs w:val="24"/>
        </w:rPr>
      </w:pPr>
      <w:r w:rsidRPr="00C96CB0">
        <w:rPr>
          <w:b w:val="0"/>
          <w:sz w:val="24"/>
          <w:szCs w:val="24"/>
        </w:rPr>
        <w:t xml:space="preserve">–  приобретение практических навыков техники учета, составления отчетности, организации </w:t>
      </w:r>
      <w:proofErr w:type="gramStart"/>
      <w:r w:rsidRPr="00C96CB0">
        <w:rPr>
          <w:b w:val="0"/>
          <w:sz w:val="24"/>
          <w:szCs w:val="24"/>
        </w:rPr>
        <w:t>контроля за</w:t>
      </w:r>
      <w:proofErr w:type="gramEnd"/>
      <w:r w:rsidRPr="00C96CB0">
        <w:rPr>
          <w:b w:val="0"/>
          <w:sz w:val="24"/>
          <w:szCs w:val="24"/>
        </w:rPr>
        <w:t xml:space="preserve"> сохранностью собственности;</w:t>
      </w:r>
    </w:p>
    <w:p w:rsidR="00CF083C" w:rsidRPr="00C96CB0" w:rsidRDefault="00CF083C" w:rsidP="00C96CB0">
      <w:pPr>
        <w:jc w:val="both"/>
        <w:rPr>
          <w:b w:val="0"/>
          <w:sz w:val="24"/>
          <w:szCs w:val="24"/>
        </w:rPr>
      </w:pPr>
      <w:r w:rsidRPr="00C96CB0">
        <w:rPr>
          <w:b w:val="0"/>
          <w:sz w:val="24"/>
          <w:szCs w:val="24"/>
        </w:rPr>
        <w:t>–  изучение практических возможностей совершенствования учета в ОБП.</w:t>
      </w:r>
    </w:p>
    <w:p w:rsidR="00CF083C" w:rsidRPr="00C96CB0" w:rsidRDefault="00CF083C" w:rsidP="00D92228">
      <w:pPr>
        <w:ind w:firstLine="708"/>
        <w:jc w:val="both"/>
        <w:rPr>
          <w:b w:val="0"/>
          <w:sz w:val="24"/>
          <w:szCs w:val="24"/>
        </w:rPr>
      </w:pPr>
      <w:r w:rsidRPr="00C96CB0">
        <w:rPr>
          <w:b w:val="0"/>
          <w:sz w:val="24"/>
          <w:szCs w:val="24"/>
        </w:rPr>
        <w:t>Для достижения цели практики студент последовательно выполняет или дублирует обязанности работника на каждом участке учета под непосредственным руководством последнего. Студент может быть принят на вакантную оплачиваемую должность, но это не освобождает его от выполнения требований, предъявляемых настоящей программой практики.</w:t>
      </w:r>
    </w:p>
    <w:p w:rsidR="00CF083C" w:rsidRPr="00C96CB0" w:rsidRDefault="00CF083C" w:rsidP="00D92228">
      <w:pPr>
        <w:ind w:firstLine="708"/>
        <w:jc w:val="both"/>
        <w:rPr>
          <w:b w:val="0"/>
          <w:sz w:val="24"/>
          <w:szCs w:val="24"/>
        </w:rPr>
      </w:pPr>
      <w:r w:rsidRPr="00C96CB0">
        <w:rPr>
          <w:b w:val="0"/>
          <w:bCs/>
          <w:i/>
          <w:iCs/>
          <w:sz w:val="24"/>
          <w:szCs w:val="24"/>
        </w:rPr>
        <w:t xml:space="preserve">Первым этапом </w:t>
      </w:r>
      <w:r w:rsidRPr="00C96CB0">
        <w:rPr>
          <w:b w:val="0"/>
          <w:sz w:val="24"/>
          <w:szCs w:val="24"/>
        </w:rPr>
        <w:t>прохождения практики является ознакомление с организационно-технологическими особенностями ОБП, схемой управления, организацией бухгалтерского учета, структурой бухгалтерского аппарата, формой учета, степенью автоматизации учетных работ и программными продуктами.</w:t>
      </w:r>
    </w:p>
    <w:p w:rsidR="00CF083C" w:rsidRPr="00C96CB0" w:rsidRDefault="00CF083C" w:rsidP="00D92228">
      <w:pPr>
        <w:ind w:firstLine="708"/>
        <w:jc w:val="both"/>
        <w:rPr>
          <w:b w:val="0"/>
          <w:sz w:val="24"/>
          <w:szCs w:val="24"/>
        </w:rPr>
      </w:pPr>
      <w:r w:rsidRPr="00C96CB0">
        <w:rPr>
          <w:b w:val="0"/>
          <w:bCs/>
          <w:i/>
          <w:iCs/>
          <w:sz w:val="24"/>
          <w:szCs w:val="24"/>
        </w:rPr>
        <w:t xml:space="preserve">Второй этап – </w:t>
      </w:r>
      <w:r w:rsidRPr="00C96CB0">
        <w:rPr>
          <w:b w:val="0"/>
          <w:sz w:val="24"/>
          <w:szCs w:val="24"/>
        </w:rPr>
        <w:t>непосредственное изучение системы первичной документации, регистров аналитического и синтетического учета, методики и техники различных расчетов (фактической себестоимости списываемых на производство материалов, по оплате труда, по налогам и т. д.), вариантов сортового аналитического учета производственных запасов (материалов, готовой продукции), методов учета производственных затрат и способов исчисления себестоимости продукции.</w:t>
      </w:r>
    </w:p>
    <w:p w:rsidR="00CF083C" w:rsidRPr="00C96CB0" w:rsidRDefault="00CF083C" w:rsidP="00D92228">
      <w:pPr>
        <w:ind w:firstLine="708"/>
        <w:jc w:val="both"/>
        <w:rPr>
          <w:b w:val="0"/>
          <w:sz w:val="24"/>
          <w:szCs w:val="24"/>
        </w:rPr>
      </w:pPr>
      <w:r w:rsidRPr="00C96CB0">
        <w:rPr>
          <w:b w:val="0"/>
          <w:bCs/>
          <w:i/>
          <w:iCs/>
          <w:sz w:val="24"/>
          <w:szCs w:val="24"/>
        </w:rPr>
        <w:t xml:space="preserve">Третий этап </w:t>
      </w:r>
      <w:r w:rsidRPr="00C96CB0">
        <w:rPr>
          <w:b w:val="0"/>
          <w:sz w:val="24"/>
          <w:szCs w:val="24"/>
        </w:rPr>
        <w:t>– написание отчета по практике. Необходимо изложить изученные вопросы в сжатой, схематичной форме, продемонстрировав как теоретическую, так и практическую подготовку. Материал отчета должен не столько носить описательный характер, сколько содержать схемы (например, информационные, организации работ по отдельным участкам учета), таблицы. Подготовка отчета должна осуществляться в течение всего срока прохождения практики, а написание – параллельно с практикой.</w:t>
      </w:r>
    </w:p>
    <w:p w:rsidR="00CF083C" w:rsidRPr="00C96CB0" w:rsidRDefault="00CF083C" w:rsidP="00D92228">
      <w:pPr>
        <w:ind w:firstLine="708"/>
        <w:jc w:val="both"/>
        <w:rPr>
          <w:b w:val="0"/>
          <w:sz w:val="24"/>
          <w:szCs w:val="24"/>
        </w:rPr>
      </w:pPr>
      <w:r w:rsidRPr="00C96CB0">
        <w:rPr>
          <w:b w:val="0"/>
          <w:sz w:val="24"/>
          <w:szCs w:val="24"/>
        </w:rPr>
        <w:lastRenderedPageBreak/>
        <w:t>Таким образом, окончив производственную практику, студент должен иметь готовый к сдаче отчет по практике.</w:t>
      </w:r>
    </w:p>
    <w:p w:rsidR="00CF083C" w:rsidRPr="00D92228" w:rsidRDefault="00CF083C" w:rsidP="00D92228">
      <w:pPr>
        <w:rPr>
          <w:i/>
          <w:sz w:val="24"/>
          <w:szCs w:val="24"/>
          <w:u w:val="single"/>
        </w:rPr>
      </w:pPr>
      <w:r w:rsidRPr="00D92228">
        <w:rPr>
          <w:i/>
          <w:sz w:val="24"/>
          <w:szCs w:val="24"/>
          <w:u w:val="single"/>
        </w:rPr>
        <w:t>Руководство практикой</w:t>
      </w:r>
      <w:r w:rsidR="00D92228" w:rsidRPr="00D92228">
        <w:rPr>
          <w:i/>
          <w:sz w:val="24"/>
          <w:szCs w:val="24"/>
          <w:u w:val="single"/>
        </w:rPr>
        <w:t>.</w:t>
      </w:r>
    </w:p>
    <w:p w:rsidR="00CF083C" w:rsidRPr="00C96CB0" w:rsidRDefault="00DA117B" w:rsidP="00D92228">
      <w:pPr>
        <w:ind w:firstLine="708"/>
        <w:jc w:val="both"/>
        <w:rPr>
          <w:b w:val="0"/>
          <w:sz w:val="24"/>
          <w:szCs w:val="24"/>
        </w:rPr>
      </w:pPr>
      <w:r w:rsidRPr="00C96CB0">
        <w:rPr>
          <w:b w:val="0"/>
          <w:sz w:val="24"/>
          <w:szCs w:val="24"/>
        </w:rPr>
        <w:t xml:space="preserve">Образовательное учреждение </w:t>
      </w:r>
      <w:r w:rsidR="00D92228">
        <w:rPr>
          <w:b w:val="0"/>
          <w:sz w:val="24"/>
          <w:szCs w:val="24"/>
        </w:rPr>
        <w:t>выдает задание на прохождение</w:t>
      </w:r>
      <w:r w:rsidR="00CF083C" w:rsidRPr="00C96CB0">
        <w:rPr>
          <w:b w:val="0"/>
          <w:sz w:val="24"/>
          <w:szCs w:val="24"/>
        </w:rPr>
        <w:t xml:space="preserve"> производственной практики</w:t>
      </w:r>
      <w:r w:rsidR="00D92228">
        <w:rPr>
          <w:b w:val="0"/>
          <w:sz w:val="24"/>
          <w:szCs w:val="24"/>
        </w:rPr>
        <w:t xml:space="preserve"> в соответствии с выданной темой ВКР</w:t>
      </w:r>
      <w:r w:rsidR="00CF083C" w:rsidRPr="00C96CB0">
        <w:rPr>
          <w:b w:val="0"/>
          <w:sz w:val="24"/>
          <w:szCs w:val="24"/>
        </w:rPr>
        <w:t xml:space="preserve"> и типовой </w:t>
      </w:r>
      <w:r w:rsidR="00D92228">
        <w:rPr>
          <w:b w:val="0"/>
          <w:sz w:val="24"/>
          <w:szCs w:val="24"/>
        </w:rPr>
        <w:t xml:space="preserve">календарный </w:t>
      </w:r>
      <w:proofErr w:type="gramStart"/>
      <w:r w:rsidR="00D92228">
        <w:rPr>
          <w:b w:val="0"/>
          <w:sz w:val="24"/>
          <w:szCs w:val="24"/>
        </w:rPr>
        <w:t>план</w:t>
      </w:r>
      <w:proofErr w:type="gramEnd"/>
      <w:r w:rsidR="00D92228">
        <w:rPr>
          <w:b w:val="0"/>
          <w:sz w:val="24"/>
          <w:szCs w:val="24"/>
        </w:rPr>
        <w:t xml:space="preserve"> и дневник</w:t>
      </w:r>
      <w:r w:rsidR="00CF083C" w:rsidRPr="00C96CB0">
        <w:rPr>
          <w:b w:val="0"/>
          <w:sz w:val="24"/>
          <w:szCs w:val="24"/>
        </w:rPr>
        <w:t xml:space="preserve"> ее прохождения.</w:t>
      </w:r>
    </w:p>
    <w:p w:rsidR="00CF083C" w:rsidRPr="00C96CB0" w:rsidRDefault="00DA117B" w:rsidP="00D92228">
      <w:pPr>
        <w:ind w:firstLine="708"/>
        <w:jc w:val="both"/>
        <w:rPr>
          <w:b w:val="0"/>
          <w:sz w:val="24"/>
          <w:szCs w:val="24"/>
        </w:rPr>
      </w:pPr>
      <w:r w:rsidRPr="00C96CB0">
        <w:rPr>
          <w:b w:val="0"/>
          <w:sz w:val="24"/>
          <w:szCs w:val="24"/>
        </w:rPr>
        <w:t xml:space="preserve">Образовательное учреждение </w:t>
      </w:r>
      <w:r w:rsidR="00CF083C" w:rsidRPr="00C96CB0">
        <w:rPr>
          <w:b w:val="0"/>
          <w:sz w:val="24"/>
          <w:szCs w:val="24"/>
        </w:rPr>
        <w:t xml:space="preserve">назначает руководителя практики от </w:t>
      </w:r>
      <w:r w:rsidR="00FF42A2" w:rsidRPr="00C96CB0">
        <w:rPr>
          <w:b w:val="0"/>
          <w:sz w:val="24"/>
          <w:szCs w:val="24"/>
        </w:rPr>
        <w:t>образовательного учреждения,</w:t>
      </w:r>
      <w:r w:rsidR="00CF083C" w:rsidRPr="00C96CB0">
        <w:rPr>
          <w:b w:val="0"/>
          <w:sz w:val="24"/>
          <w:szCs w:val="24"/>
        </w:rPr>
        <w:t xml:space="preserve"> на которого возлагается обязанность по руководству практикой, контролю ее прохождением, оценке результатов и который отвечает за качество научного и методического руководства, уровень информативности консультаций, своевременность проверки и защиты отчета.</w:t>
      </w:r>
    </w:p>
    <w:p w:rsidR="00CF083C" w:rsidRPr="00C96CB0" w:rsidRDefault="00CF083C" w:rsidP="00D92228">
      <w:pPr>
        <w:ind w:firstLine="708"/>
        <w:jc w:val="both"/>
        <w:rPr>
          <w:b w:val="0"/>
          <w:sz w:val="24"/>
          <w:szCs w:val="24"/>
        </w:rPr>
      </w:pPr>
      <w:r w:rsidRPr="00C96CB0">
        <w:rPr>
          <w:b w:val="0"/>
          <w:sz w:val="24"/>
          <w:szCs w:val="24"/>
        </w:rPr>
        <w:t>ОБП, из состава бухгалтерского аппарата также назначает руководителя практики, от которого требуется:</w:t>
      </w:r>
    </w:p>
    <w:p w:rsidR="00CF083C" w:rsidRPr="00C96CB0" w:rsidRDefault="00CF083C" w:rsidP="00C96CB0">
      <w:pPr>
        <w:jc w:val="both"/>
        <w:rPr>
          <w:b w:val="0"/>
          <w:sz w:val="24"/>
          <w:szCs w:val="24"/>
        </w:rPr>
      </w:pPr>
      <w:r w:rsidRPr="00C96CB0">
        <w:rPr>
          <w:b w:val="0"/>
          <w:sz w:val="24"/>
          <w:szCs w:val="24"/>
        </w:rPr>
        <w:t xml:space="preserve">–  оказание содействия </w:t>
      </w:r>
      <w:proofErr w:type="gramStart"/>
      <w:r w:rsidRPr="00C96CB0">
        <w:rPr>
          <w:b w:val="0"/>
          <w:sz w:val="24"/>
          <w:szCs w:val="24"/>
        </w:rPr>
        <w:t>в обеспечении необходимых условий для прохождения практики по всем вопросам программы в соответствии с утвержденным графиком</w:t>
      </w:r>
      <w:proofErr w:type="gram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  обеспечение доступа к информации, необходимой для полного, качественного и своевременного написания отчета, в т. ч. справочной и специальной литературе, первичным документам, учетным регистрам и формам отчетности;</w:t>
      </w:r>
    </w:p>
    <w:p w:rsidR="00CF083C" w:rsidRPr="00C96CB0" w:rsidRDefault="00CF083C" w:rsidP="00C96CB0">
      <w:pPr>
        <w:jc w:val="both"/>
        <w:rPr>
          <w:b w:val="0"/>
          <w:sz w:val="24"/>
          <w:szCs w:val="24"/>
        </w:rPr>
      </w:pPr>
      <w:r w:rsidRPr="00C96CB0">
        <w:rPr>
          <w:b w:val="0"/>
          <w:sz w:val="24"/>
          <w:szCs w:val="24"/>
        </w:rPr>
        <w:t>–  осуществление контроля соблюдения студентом трудовой дисциплины.</w:t>
      </w:r>
    </w:p>
    <w:p w:rsidR="00CF083C" w:rsidRPr="00C96CB0" w:rsidRDefault="00CF083C" w:rsidP="00D92228">
      <w:pPr>
        <w:ind w:firstLine="708"/>
        <w:jc w:val="both"/>
        <w:rPr>
          <w:b w:val="0"/>
          <w:sz w:val="24"/>
          <w:szCs w:val="24"/>
        </w:rPr>
      </w:pPr>
      <w:r w:rsidRPr="00C96CB0">
        <w:rPr>
          <w:b w:val="0"/>
          <w:sz w:val="24"/>
          <w:szCs w:val="24"/>
        </w:rPr>
        <w:t>Руководитель производственной практики от ОБП должен организовать для студентов экскурсию для ознакомления с производственной деятельностью организации (посещение цехов основного производства, вспомогательных подразделений, посещение вспомогательных цехов), определить конкретное место прохождения практики (цех основного или вспомогательного производства), изложить требования трудовой дисциплины и пропускной системы.</w:t>
      </w:r>
    </w:p>
    <w:p w:rsidR="00CF083C" w:rsidRPr="00C96CB0" w:rsidRDefault="00CF083C" w:rsidP="00D92228">
      <w:pPr>
        <w:ind w:firstLine="708"/>
        <w:jc w:val="both"/>
        <w:rPr>
          <w:b w:val="0"/>
          <w:sz w:val="24"/>
          <w:szCs w:val="24"/>
        </w:rPr>
      </w:pPr>
      <w:r w:rsidRPr="00C96CB0">
        <w:rPr>
          <w:b w:val="0"/>
          <w:sz w:val="24"/>
          <w:szCs w:val="24"/>
        </w:rPr>
        <w:t xml:space="preserve">Руководитель практики от ОБП имеет право корректировать типовой график прохождения практики с учетом особенностей ОБП. Окончательный вариант графика утверждается руководителем практики от </w:t>
      </w:r>
      <w:r w:rsidR="00DA117B" w:rsidRPr="00C96CB0">
        <w:rPr>
          <w:b w:val="0"/>
          <w:sz w:val="24"/>
          <w:szCs w:val="24"/>
        </w:rPr>
        <w:t xml:space="preserve">образовательного учреждения </w:t>
      </w:r>
      <w:r w:rsidRPr="00C96CB0">
        <w:rPr>
          <w:b w:val="0"/>
          <w:sz w:val="24"/>
          <w:szCs w:val="24"/>
        </w:rPr>
        <w:t xml:space="preserve">Продолжительность практики в ОБП не может быть </w:t>
      </w:r>
      <w:proofErr w:type="gramStart"/>
      <w:r w:rsidRPr="00C96CB0">
        <w:rPr>
          <w:b w:val="0"/>
          <w:sz w:val="24"/>
          <w:szCs w:val="24"/>
        </w:rPr>
        <w:t>менее указанного</w:t>
      </w:r>
      <w:proofErr w:type="gramEnd"/>
      <w:r w:rsidRPr="00C96CB0">
        <w:rPr>
          <w:b w:val="0"/>
          <w:sz w:val="24"/>
          <w:szCs w:val="24"/>
        </w:rPr>
        <w:t xml:space="preserve"> в графике периода.</w:t>
      </w:r>
    </w:p>
    <w:p w:rsidR="00CF083C" w:rsidRPr="00C96CB0" w:rsidRDefault="00CF083C" w:rsidP="00D92228">
      <w:pPr>
        <w:ind w:firstLine="708"/>
        <w:jc w:val="both"/>
        <w:rPr>
          <w:b w:val="0"/>
          <w:sz w:val="24"/>
          <w:szCs w:val="24"/>
        </w:rPr>
      </w:pPr>
      <w:r w:rsidRPr="00C96CB0">
        <w:rPr>
          <w:b w:val="0"/>
          <w:sz w:val="24"/>
          <w:szCs w:val="24"/>
        </w:rPr>
        <w:t xml:space="preserve">До выхода на практику студент должен согласовать руководителей производственной практики от </w:t>
      </w:r>
      <w:r w:rsidR="00DA117B" w:rsidRPr="00C96CB0">
        <w:rPr>
          <w:b w:val="0"/>
          <w:sz w:val="24"/>
          <w:szCs w:val="24"/>
        </w:rPr>
        <w:t xml:space="preserve">образовательного учреждения </w:t>
      </w:r>
      <w:r w:rsidRPr="00C96CB0">
        <w:rPr>
          <w:b w:val="0"/>
          <w:sz w:val="24"/>
          <w:szCs w:val="24"/>
        </w:rPr>
        <w:t>и ОБП, а также график прохождения практики и структуру отчета.</w:t>
      </w:r>
    </w:p>
    <w:p w:rsidR="00CF083C" w:rsidRPr="00D92228" w:rsidRDefault="00CF083C" w:rsidP="00D92228">
      <w:pPr>
        <w:rPr>
          <w:i/>
          <w:sz w:val="24"/>
          <w:szCs w:val="24"/>
          <w:u w:val="single"/>
        </w:rPr>
      </w:pPr>
      <w:r w:rsidRPr="00D92228">
        <w:rPr>
          <w:i/>
          <w:sz w:val="24"/>
          <w:szCs w:val="24"/>
          <w:u w:val="single"/>
        </w:rPr>
        <w:t>Организационные вопросы</w:t>
      </w:r>
      <w:r w:rsidR="00D92228">
        <w:rPr>
          <w:i/>
          <w:sz w:val="24"/>
          <w:szCs w:val="24"/>
          <w:u w:val="single"/>
        </w:rPr>
        <w:t>.</w:t>
      </w:r>
    </w:p>
    <w:p w:rsidR="00CF083C" w:rsidRPr="00C96CB0" w:rsidRDefault="00CF083C" w:rsidP="00D92228">
      <w:pPr>
        <w:ind w:firstLine="708"/>
        <w:jc w:val="both"/>
        <w:rPr>
          <w:b w:val="0"/>
          <w:sz w:val="24"/>
          <w:szCs w:val="24"/>
        </w:rPr>
      </w:pPr>
      <w:r w:rsidRPr="00C96CB0">
        <w:rPr>
          <w:b w:val="0"/>
          <w:sz w:val="24"/>
          <w:szCs w:val="24"/>
        </w:rPr>
        <w:t xml:space="preserve">Перед направлением на практику студентам вручается </w:t>
      </w:r>
      <w:r w:rsidR="00D92228">
        <w:rPr>
          <w:b w:val="0"/>
          <w:sz w:val="24"/>
          <w:szCs w:val="24"/>
        </w:rPr>
        <w:t>задание</w:t>
      </w:r>
      <w:r w:rsidRPr="00C96CB0">
        <w:rPr>
          <w:b w:val="0"/>
          <w:sz w:val="24"/>
          <w:szCs w:val="24"/>
        </w:rPr>
        <w:t xml:space="preserve"> </w:t>
      </w:r>
      <w:r w:rsidR="00D92228">
        <w:rPr>
          <w:b w:val="0"/>
          <w:sz w:val="24"/>
          <w:szCs w:val="24"/>
        </w:rPr>
        <w:t xml:space="preserve">на </w:t>
      </w:r>
      <w:r w:rsidRPr="00C96CB0">
        <w:rPr>
          <w:b w:val="0"/>
          <w:sz w:val="24"/>
          <w:szCs w:val="24"/>
        </w:rPr>
        <w:t>практик</w:t>
      </w:r>
      <w:r w:rsidR="00D92228">
        <w:rPr>
          <w:b w:val="0"/>
          <w:sz w:val="24"/>
          <w:szCs w:val="24"/>
        </w:rPr>
        <w:t>у в соответствии с выбранной темой ВКР</w:t>
      </w:r>
      <w:r w:rsidRPr="00C96CB0">
        <w:rPr>
          <w:b w:val="0"/>
          <w:sz w:val="24"/>
          <w:szCs w:val="24"/>
        </w:rPr>
        <w:t xml:space="preserve">, дневник </w:t>
      </w:r>
      <w:r w:rsidR="00DA117B" w:rsidRPr="00C96CB0">
        <w:rPr>
          <w:b w:val="0"/>
          <w:sz w:val="24"/>
          <w:szCs w:val="24"/>
        </w:rPr>
        <w:t xml:space="preserve"> и календарный план прохождения практики.</w:t>
      </w:r>
    </w:p>
    <w:p w:rsidR="00CF083C" w:rsidRPr="00C96CB0" w:rsidRDefault="00CF083C" w:rsidP="00D92228">
      <w:pPr>
        <w:ind w:firstLine="708"/>
        <w:jc w:val="both"/>
        <w:rPr>
          <w:b w:val="0"/>
          <w:sz w:val="24"/>
          <w:szCs w:val="24"/>
        </w:rPr>
      </w:pPr>
      <w:proofErr w:type="gramStart"/>
      <w:r w:rsidRPr="00C96CB0">
        <w:rPr>
          <w:b w:val="0"/>
          <w:sz w:val="24"/>
          <w:szCs w:val="24"/>
        </w:rPr>
        <w:lastRenderedPageBreak/>
        <w:t xml:space="preserve">Если ОБП, куда студент направлен, по каким-либо причинам не может обеспечить прохождение практики, студент обязан немедленно сообщить об этом </w:t>
      </w:r>
      <w:r w:rsidR="00DA117B" w:rsidRPr="00C96CB0">
        <w:rPr>
          <w:b w:val="0"/>
          <w:sz w:val="24"/>
          <w:szCs w:val="24"/>
        </w:rPr>
        <w:t xml:space="preserve">в учебное учреждения </w:t>
      </w:r>
      <w:r w:rsidRPr="00C96CB0">
        <w:rPr>
          <w:b w:val="0"/>
          <w:sz w:val="24"/>
          <w:szCs w:val="24"/>
        </w:rPr>
        <w:t xml:space="preserve"> для оформления направления в другую организацию.</w:t>
      </w:r>
      <w:proofErr w:type="gramEnd"/>
    </w:p>
    <w:p w:rsidR="00CF083C" w:rsidRPr="00C96CB0" w:rsidRDefault="00CF083C" w:rsidP="00D92228">
      <w:pPr>
        <w:ind w:firstLine="708"/>
        <w:jc w:val="both"/>
        <w:rPr>
          <w:b w:val="0"/>
          <w:sz w:val="24"/>
          <w:szCs w:val="24"/>
        </w:rPr>
      </w:pPr>
      <w:r w:rsidRPr="00C96CB0">
        <w:rPr>
          <w:b w:val="0"/>
          <w:sz w:val="24"/>
          <w:szCs w:val="24"/>
        </w:rPr>
        <w:t>Ежедневно о выполненной работе студент обязан делать отметку в дневнике и по окончании практики подписать его руководителем практики от ОБП.</w:t>
      </w:r>
    </w:p>
    <w:p w:rsidR="00CF083C" w:rsidRPr="00D92228" w:rsidRDefault="00CF083C" w:rsidP="00D92228">
      <w:pPr>
        <w:rPr>
          <w:i/>
          <w:sz w:val="24"/>
          <w:szCs w:val="24"/>
          <w:u w:val="single"/>
        </w:rPr>
      </w:pPr>
      <w:r w:rsidRPr="00D92228">
        <w:rPr>
          <w:i/>
          <w:sz w:val="24"/>
          <w:szCs w:val="24"/>
          <w:u w:val="single"/>
        </w:rPr>
        <w:t>Обязанности студента</w:t>
      </w:r>
      <w:r w:rsidR="00D92228">
        <w:rPr>
          <w:i/>
          <w:sz w:val="24"/>
          <w:szCs w:val="24"/>
          <w:u w:val="single"/>
        </w:rPr>
        <w:t>.</w:t>
      </w:r>
    </w:p>
    <w:p w:rsidR="00CF083C" w:rsidRPr="00C96CB0" w:rsidRDefault="00CF083C" w:rsidP="00D92228">
      <w:pPr>
        <w:ind w:firstLine="708"/>
        <w:jc w:val="both"/>
        <w:rPr>
          <w:b w:val="0"/>
          <w:sz w:val="24"/>
          <w:szCs w:val="24"/>
        </w:rPr>
      </w:pPr>
      <w:r w:rsidRPr="00C96CB0">
        <w:rPr>
          <w:b w:val="0"/>
          <w:sz w:val="24"/>
          <w:szCs w:val="24"/>
        </w:rPr>
        <w:t>Во время производственной практики студент должен:</w:t>
      </w:r>
    </w:p>
    <w:p w:rsidR="00CF083C" w:rsidRPr="00C96CB0" w:rsidRDefault="00CF083C" w:rsidP="00C96CB0">
      <w:pPr>
        <w:jc w:val="both"/>
        <w:rPr>
          <w:b w:val="0"/>
          <w:sz w:val="24"/>
          <w:szCs w:val="24"/>
        </w:rPr>
      </w:pPr>
      <w:r w:rsidRPr="00C96CB0">
        <w:rPr>
          <w:b w:val="0"/>
          <w:sz w:val="24"/>
          <w:szCs w:val="24"/>
        </w:rPr>
        <w:t>•  систематизировать и углубить теоретические знания по основным дисциплинам и приобрести практический навык их применения;</w:t>
      </w:r>
    </w:p>
    <w:p w:rsidR="00CF083C" w:rsidRPr="00C96CB0" w:rsidRDefault="00CF083C" w:rsidP="00C96CB0">
      <w:pPr>
        <w:jc w:val="both"/>
        <w:rPr>
          <w:b w:val="0"/>
          <w:sz w:val="24"/>
          <w:szCs w:val="24"/>
        </w:rPr>
      </w:pPr>
      <w:r w:rsidRPr="00C96CB0">
        <w:rPr>
          <w:b w:val="0"/>
          <w:sz w:val="24"/>
          <w:szCs w:val="24"/>
        </w:rPr>
        <w:t>•  приобрести и развить навыки самостоятельной работы, накопить опыт обобщения практического материала;</w:t>
      </w:r>
    </w:p>
    <w:p w:rsidR="00CF083C" w:rsidRPr="00C96CB0" w:rsidRDefault="00CF083C" w:rsidP="00C96CB0">
      <w:pPr>
        <w:jc w:val="both"/>
        <w:rPr>
          <w:b w:val="0"/>
          <w:sz w:val="24"/>
          <w:szCs w:val="24"/>
        </w:rPr>
      </w:pPr>
      <w:r w:rsidRPr="00C96CB0">
        <w:rPr>
          <w:b w:val="0"/>
          <w:sz w:val="24"/>
          <w:szCs w:val="24"/>
        </w:rPr>
        <w:t>•  закрепить знание методов поиска, сбора и обработки учетно-аналитической информации;</w:t>
      </w:r>
    </w:p>
    <w:p w:rsidR="00CF083C" w:rsidRPr="00C96CB0" w:rsidRDefault="00CF083C" w:rsidP="00C96CB0">
      <w:pPr>
        <w:jc w:val="both"/>
        <w:rPr>
          <w:b w:val="0"/>
          <w:sz w:val="24"/>
          <w:szCs w:val="24"/>
        </w:rPr>
      </w:pPr>
      <w:r w:rsidRPr="00C96CB0">
        <w:rPr>
          <w:b w:val="0"/>
          <w:sz w:val="24"/>
          <w:szCs w:val="24"/>
        </w:rPr>
        <w:t>•  совершенствовать навыки научных исследований;</w:t>
      </w:r>
    </w:p>
    <w:p w:rsidR="00CF083C" w:rsidRPr="00C96CB0" w:rsidRDefault="00CF083C" w:rsidP="00C96CB0">
      <w:pPr>
        <w:jc w:val="both"/>
        <w:rPr>
          <w:b w:val="0"/>
          <w:sz w:val="24"/>
          <w:szCs w:val="24"/>
        </w:rPr>
      </w:pPr>
      <w:r w:rsidRPr="00C96CB0">
        <w:rPr>
          <w:b w:val="0"/>
          <w:sz w:val="24"/>
          <w:szCs w:val="24"/>
        </w:rPr>
        <w:t>•  приобрести опыт принятия самостоятельных решений, работы в коллективе на конкретном рабочем месте.</w:t>
      </w:r>
    </w:p>
    <w:p w:rsidR="00CF083C" w:rsidRPr="00C96CB0" w:rsidRDefault="00CF083C" w:rsidP="00D92228">
      <w:pPr>
        <w:ind w:firstLine="708"/>
        <w:jc w:val="both"/>
        <w:rPr>
          <w:b w:val="0"/>
          <w:sz w:val="24"/>
          <w:szCs w:val="24"/>
        </w:rPr>
      </w:pPr>
      <w:r w:rsidRPr="00C96CB0">
        <w:rPr>
          <w:b w:val="0"/>
          <w:sz w:val="24"/>
          <w:szCs w:val="24"/>
        </w:rPr>
        <w:t>В процессе практики студенты знакомятся с нормативными актами и инструкциями (отраслевыми и принятыми организацией) по вопросам учета и контроля, способами автоматизированной обработки нормативно-плановой и учетной информации, программными продуктами.</w:t>
      </w:r>
    </w:p>
    <w:p w:rsidR="00CF083C" w:rsidRPr="00C96CB0" w:rsidRDefault="00CF083C" w:rsidP="00D92228">
      <w:pPr>
        <w:ind w:firstLine="708"/>
        <w:jc w:val="both"/>
        <w:rPr>
          <w:b w:val="0"/>
          <w:sz w:val="24"/>
          <w:szCs w:val="24"/>
        </w:rPr>
      </w:pPr>
      <w:r w:rsidRPr="00C96CB0">
        <w:rPr>
          <w:b w:val="0"/>
          <w:sz w:val="24"/>
          <w:szCs w:val="24"/>
        </w:rPr>
        <w:t>В случае возникновения у студента вопросов по составлению отчета он может получить консультацию у руководителя практики</w:t>
      </w:r>
      <w:proofErr w:type="gramStart"/>
      <w:r w:rsidRPr="00C96CB0">
        <w:rPr>
          <w:b w:val="0"/>
          <w:sz w:val="24"/>
          <w:szCs w:val="24"/>
        </w:rPr>
        <w:t xml:space="preserve"> </w:t>
      </w:r>
      <w:r w:rsidR="00DA117B" w:rsidRPr="00C96CB0">
        <w:rPr>
          <w:b w:val="0"/>
          <w:sz w:val="24"/>
          <w:szCs w:val="24"/>
        </w:rPr>
        <w:t>.</w:t>
      </w:r>
      <w:proofErr w:type="gramEnd"/>
    </w:p>
    <w:p w:rsidR="00CF083C" w:rsidRPr="00D92228" w:rsidRDefault="00CF083C" w:rsidP="00D92228">
      <w:pPr>
        <w:rPr>
          <w:sz w:val="24"/>
          <w:szCs w:val="24"/>
          <w:u w:val="single"/>
        </w:rPr>
      </w:pPr>
      <w:r w:rsidRPr="00D92228">
        <w:rPr>
          <w:sz w:val="24"/>
          <w:szCs w:val="24"/>
          <w:u w:val="single"/>
        </w:rPr>
        <w:t>СОДЕРЖАНИЕ ПРОИЗВОДСТВЕННОЙ ПРАКТИКИ</w:t>
      </w:r>
      <w:r w:rsidR="00D92228">
        <w:rPr>
          <w:sz w:val="24"/>
          <w:szCs w:val="24"/>
          <w:u w:val="single"/>
        </w:rPr>
        <w:t>:</w:t>
      </w:r>
    </w:p>
    <w:p w:rsidR="00CF083C" w:rsidRPr="00D92228" w:rsidRDefault="00CF083C" w:rsidP="00D92228">
      <w:pPr>
        <w:rPr>
          <w:i/>
          <w:sz w:val="24"/>
          <w:szCs w:val="24"/>
        </w:rPr>
      </w:pPr>
      <w:r w:rsidRPr="00D92228">
        <w:rPr>
          <w:i/>
          <w:sz w:val="24"/>
          <w:szCs w:val="24"/>
        </w:rPr>
        <w:t>Содержание производственной практики на промышленных предприятиях</w:t>
      </w:r>
    </w:p>
    <w:p w:rsidR="00CF083C" w:rsidRPr="00D92228" w:rsidRDefault="00CF083C" w:rsidP="00D92228">
      <w:pPr>
        <w:ind w:firstLine="708"/>
        <w:jc w:val="both"/>
        <w:rPr>
          <w:sz w:val="24"/>
          <w:szCs w:val="24"/>
          <w:u w:val="single"/>
        </w:rPr>
      </w:pPr>
      <w:r w:rsidRPr="00D92228">
        <w:rPr>
          <w:sz w:val="24"/>
          <w:szCs w:val="24"/>
          <w:u w:val="single"/>
        </w:rPr>
        <w:t>1. Структура, управление и организационно-технологические особенности организации-базы практики (ОБП)</w:t>
      </w:r>
    </w:p>
    <w:p w:rsidR="00CF083C" w:rsidRPr="00C96CB0" w:rsidRDefault="00CF083C" w:rsidP="00C96CB0">
      <w:pPr>
        <w:jc w:val="both"/>
        <w:rPr>
          <w:b w:val="0"/>
          <w:sz w:val="24"/>
          <w:szCs w:val="24"/>
        </w:rPr>
      </w:pPr>
      <w:r w:rsidRPr="00C96CB0">
        <w:rPr>
          <w:b w:val="0"/>
          <w:sz w:val="24"/>
          <w:szCs w:val="24"/>
        </w:rPr>
        <w:t>Практика начинается с общего ознакомления с организацией (ОБП), изучения структуры учетного аппарата, его функций. С этой целью руководитель практики от ОБП или представитель отдела по подготовке кадров проводит экскурсию по цехам, рабочим участкам, местам хранения материальных ценностей, отделам, давая подробное разъяснение по поводу характера работы каждого подразделения.</w:t>
      </w:r>
    </w:p>
    <w:p w:rsidR="00CF083C" w:rsidRPr="00C96CB0" w:rsidRDefault="00CF083C" w:rsidP="00C96CB0">
      <w:pPr>
        <w:jc w:val="both"/>
        <w:rPr>
          <w:b w:val="0"/>
          <w:sz w:val="24"/>
          <w:szCs w:val="24"/>
        </w:rPr>
      </w:pPr>
      <w:r w:rsidRPr="00C96CB0">
        <w:rPr>
          <w:b w:val="0"/>
          <w:sz w:val="24"/>
          <w:szCs w:val="24"/>
        </w:rPr>
        <w:t xml:space="preserve">Студенты знакомятся с учетной политикой и должностными инструкциями; основными показателями, характеризующими деятельность предприятия в предыдущем и отчетном </w:t>
      </w:r>
      <w:r w:rsidRPr="00C96CB0">
        <w:rPr>
          <w:b w:val="0"/>
          <w:sz w:val="24"/>
          <w:szCs w:val="24"/>
        </w:rPr>
        <w:lastRenderedPageBreak/>
        <w:t>годах; результатами проверок, проведенные как самим предприятием, так и другими организациями (налоговой инспекцией, аудиторской фирмой и др.).</w:t>
      </w:r>
    </w:p>
    <w:p w:rsidR="00CF083C" w:rsidRPr="00C96CB0" w:rsidRDefault="00CF083C" w:rsidP="00C96CB0">
      <w:pPr>
        <w:jc w:val="both"/>
        <w:rPr>
          <w:b w:val="0"/>
          <w:sz w:val="24"/>
          <w:szCs w:val="24"/>
        </w:rPr>
      </w:pPr>
      <w:r w:rsidRPr="00C96CB0">
        <w:rPr>
          <w:b w:val="0"/>
          <w:sz w:val="24"/>
          <w:szCs w:val="24"/>
        </w:rPr>
        <w:t>По результатам предварительного ознакомления с особенностями деятельности ОБП студент готовит раздел 1 отчета, в котором должны найти отражение следующие позиции:</w:t>
      </w:r>
    </w:p>
    <w:p w:rsidR="00CF083C" w:rsidRPr="00C96CB0" w:rsidRDefault="00CF083C" w:rsidP="00C96CB0">
      <w:pPr>
        <w:jc w:val="both"/>
        <w:rPr>
          <w:b w:val="0"/>
          <w:sz w:val="24"/>
          <w:szCs w:val="24"/>
        </w:rPr>
      </w:pPr>
      <w:r w:rsidRPr="00C96CB0">
        <w:rPr>
          <w:b w:val="0"/>
          <w:sz w:val="24"/>
          <w:szCs w:val="24"/>
        </w:rPr>
        <w:t>1.1.  Общая характеристика ОБП. Форма собственности и организационно-правовая форма ОБП, структура управления. Вид деятельности. Характер выпускаемой продукции. Краткая характеристика технологических процессов.</w:t>
      </w:r>
    </w:p>
    <w:p w:rsidR="00CF083C" w:rsidRPr="00C96CB0" w:rsidRDefault="00CF083C" w:rsidP="00C96CB0">
      <w:pPr>
        <w:jc w:val="both"/>
        <w:rPr>
          <w:b w:val="0"/>
          <w:sz w:val="24"/>
          <w:szCs w:val="24"/>
        </w:rPr>
      </w:pPr>
      <w:r w:rsidRPr="00C96CB0">
        <w:rPr>
          <w:b w:val="0"/>
          <w:sz w:val="24"/>
          <w:szCs w:val="24"/>
        </w:rPr>
        <w:t>1.2.  Форма организации бухгалтерского учета (централизация или децентрализация). Структура и организация бухгалтерского аппарата. Функциональные обязанности должностных лиц и подразделений бухгалтерии и нормативные акты, регламентирующие их. Уровень автоматизации учетных работ, краткая характеристика применяемой вычислительной техники и программных продуктов Общие сведения о Приказе по учетной политике, его структуре, должностных инструкциях работников бухгалтерии, графике документооборота и других распорядительных документов по организации финансового (</w:t>
      </w:r>
      <w:proofErr w:type="gramStart"/>
      <w:r w:rsidRPr="00C96CB0">
        <w:rPr>
          <w:b w:val="0"/>
          <w:sz w:val="24"/>
          <w:szCs w:val="24"/>
        </w:rPr>
        <w:t>бухгалтерскою</w:t>
      </w:r>
      <w:proofErr w:type="gramEnd"/>
      <w:r w:rsidRPr="00C96CB0">
        <w:rPr>
          <w:b w:val="0"/>
          <w:sz w:val="24"/>
          <w:szCs w:val="24"/>
        </w:rPr>
        <w:t>) учета.</w:t>
      </w:r>
    </w:p>
    <w:p w:rsidR="00CF083C" w:rsidRPr="00C96CB0" w:rsidRDefault="00CF083C" w:rsidP="00C96CB0">
      <w:pPr>
        <w:jc w:val="both"/>
        <w:rPr>
          <w:b w:val="0"/>
          <w:sz w:val="24"/>
          <w:szCs w:val="24"/>
        </w:rPr>
      </w:pPr>
      <w:r w:rsidRPr="00C96CB0">
        <w:rPr>
          <w:b w:val="0"/>
          <w:sz w:val="24"/>
          <w:szCs w:val="24"/>
        </w:rPr>
        <w:t>1.3. Общая характеристика финансово-хозяйственной деятельности ОБП за последний год. Основные показатели работы.</w:t>
      </w:r>
    </w:p>
    <w:p w:rsidR="00CF083C" w:rsidRPr="00D92228" w:rsidRDefault="00CF083C" w:rsidP="00C96CB0">
      <w:pPr>
        <w:jc w:val="both"/>
        <w:rPr>
          <w:sz w:val="24"/>
          <w:szCs w:val="24"/>
          <w:u w:val="single"/>
        </w:rPr>
      </w:pPr>
      <w:r w:rsidRPr="00D92228">
        <w:rPr>
          <w:sz w:val="24"/>
          <w:szCs w:val="24"/>
          <w:u w:val="single"/>
        </w:rPr>
        <w:t>2. Учет собственного капитала организации</w:t>
      </w:r>
    </w:p>
    <w:p w:rsidR="00CF083C" w:rsidRPr="00C96CB0" w:rsidRDefault="00CF083C" w:rsidP="00C96CB0">
      <w:pPr>
        <w:jc w:val="both"/>
        <w:rPr>
          <w:b w:val="0"/>
          <w:sz w:val="24"/>
          <w:szCs w:val="24"/>
        </w:rPr>
      </w:pPr>
      <w:r w:rsidRPr="00C96CB0">
        <w:rPr>
          <w:b w:val="0"/>
          <w:sz w:val="24"/>
          <w:szCs w:val="24"/>
        </w:rPr>
        <w:t>В ходе практики по данному разделу учета студент должен:</w:t>
      </w:r>
    </w:p>
    <w:p w:rsidR="00CF083C" w:rsidRPr="00C96CB0" w:rsidRDefault="00CF083C" w:rsidP="00C96CB0">
      <w:pPr>
        <w:jc w:val="both"/>
        <w:rPr>
          <w:b w:val="0"/>
          <w:sz w:val="24"/>
          <w:szCs w:val="24"/>
        </w:rPr>
      </w:pPr>
      <w:r w:rsidRPr="00C96CB0">
        <w:rPr>
          <w:b w:val="0"/>
          <w:sz w:val="24"/>
          <w:szCs w:val="24"/>
        </w:rPr>
        <w:t>•  ознакомиться с формированием уставного капитала и учетом расчетов с учредителями по вкладам в уставный капитал исходя из уставных документов организации;</w:t>
      </w:r>
    </w:p>
    <w:p w:rsidR="00CF083C" w:rsidRPr="00C96CB0" w:rsidRDefault="00CF083C" w:rsidP="00C96CB0">
      <w:pPr>
        <w:jc w:val="both"/>
        <w:rPr>
          <w:b w:val="0"/>
          <w:sz w:val="24"/>
          <w:szCs w:val="24"/>
        </w:rPr>
      </w:pPr>
      <w:r w:rsidRPr="00C96CB0">
        <w:rPr>
          <w:b w:val="0"/>
          <w:sz w:val="24"/>
          <w:szCs w:val="24"/>
        </w:rPr>
        <w:t>•  изучить операции, связанные с формированием и учетом добавочного и резервного капитала, а также других резервов, созданных в соответствии с уставом, и их использование;</w:t>
      </w:r>
    </w:p>
    <w:p w:rsidR="00CF083C" w:rsidRPr="00C96CB0" w:rsidRDefault="00CF083C" w:rsidP="00C96CB0">
      <w:pPr>
        <w:jc w:val="both"/>
        <w:rPr>
          <w:b w:val="0"/>
          <w:sz w:val="24"/>
          <w:szCs w:val="24"/>
        </w:rPr>
      </w:pPr>
      <w:r w:rsidRPr="00C96CB0">
        <w:rPr>
          <w:b w:val="0"/>
          <w:sz w:val="24"/>
          <w:szCs w:val="24"/>
        </w:rPr>
        <w:t>• изучить порядок учета нераспределенной прибыли и непокрытых убытков.</w:t>
      </w:r>
    </w:p>
    <w:p w:rsidR="00CF083C" w:rsidRPr="00C96CB0" w:rsidRDefault="00CF083C" w:rsidP="00C96CB0">
      <w:pPr>
        <w:jc w:val="both"/>
        <w:rPr>
          <w:b w:val="0"/>
          <w:sz w:val="24"/>
          <w:szCs w:val="24"/>
        </w:rPr>
      </w:pPr>
      <w:r w:rsidRPr="00C96CB0">
        <w:rPr>
          <w:b w:val="0"/>
          <w:sz w:val="24"/>
          <w:szCs w:val="24"/>
        </w:rPr>
        <w:t>В отчете по разделу 2 должны найти отражение следующие позиции:</w:t>
      </w:r>
    </w:p>
    <w:p w:rsidR="00CF083C" w:rsidRPr="00C96CB0" w:rsidRDefault="00CF083C" w:rsidP="00C96CB0">
      <w:pPr>
        <w:jc w:val="both"/>
        <w:rPr>
          <w:b w:val="0"/>
          <w:sz w:val="24"/>
          <w:szCs w:val="24"/>
        </w:rPr>
      </w:pPr>
      <w:r w:rsidRPr="00C96CB0">
        <w:rPr>
          <w:b w:val="0"/>
          <w:sz w:val="24"/>
          <w:szCs w:val="24"/>
        </w:rPr>
        <w:t>2.1. Структура собственного каптала.</w:t>
      </w:r>
    </w:p>
    <w:p w:rsidR="00CF083C" w:rsidRPr="00C96CB0" w:rsidRDefault="00CF083C" w:rsidP="00C96CB0">
      <w:pPr>
        <w:jc w:val="both"/>
        <w:rPr>
          <w:b w:val="0"/>
          <w:sz w:val="24"/>
          <w:szCs w:val="24"/>
        </w:rPr>
      </w:pPr>
      <w:r w:rsidRPr="00C96CB0">
        <w:rPr>
          <w:b w:val="0"/>
          <w:sz w:val="24"/>
          <w:szCs w:val="24"/>
        </w:rPr>
        <w:t>2.2. Уставный капитал: величина и структура, порядок формирования, изменения (в соответствии с уставом организации).</w:t>
      </w:r>
    </w:p>
    <w:p w:rsidR="00CF083C" w:rsidRPr="00C96CB0" w:rsidRDefault="00CF083C" w:rsidP="00C96CB0">
      <w:pPr>
        <w:jc w:val="both"/>
        <w:rPr>
          <w:b w:val="0"/>
          <w:sz w:val="24"/>
          <w:szCs w:val="24"/>
        </w:rPr>
      </w:pPr>
      <w:r w:rsidRPr="00C96CB0">
        <w:rPr>
          <w:b w:val="0"/>
          <w:sz w:val="24"/>
          <w:szCs w:val="24"/>
        </w:rPr>
        <w:t>2.3.  Порядок расчетов с учредителями по дивидендам: расчет величины дивидендов, его утверждение; бухгалтерские записи по начислению дивидендов юридическим и физическим лицам и удержанию с них налогов; сроки перечисления налогов и выплаты дивидендов.</w:t>
      </w:r>
    </w:p>
    <w:p w:rsidR="00CF083C" w:rsidRPr="00C96CB0" w:rsidRDefault="00CF083C" w:rsidP="00C96CB0">
      <w:pPr>
        <w:jc w:val="both"/>
        <w:rPr>
          <w:b w:val="0"/>
          <w:sz w:val="24"/>
          <w:szCs w:val="24"/>
        </w:rPr>
      </w:pPr>
      <w:r w:rsidRPr="00C96CB0">
        <w:rPr>
          <w:b w:val="0"/>
          <w:sz w:val="24"/>
          <w:szCs w:val="24"/>
        </w:rPr>
        <w:lastRenderedPageBreak/>
        <w:t>2.4.  Учет затрат по подготовке и проведению ежегодного собрания акционеров (участников) организации, учет расходов по оплате услуг депозитария.</w:t>
      </w:r>
    </w:p>
    <w:p w:rsidR="00CF083C" w:rsidRPr="00C96CB0" w:rsidRDefault="00CF083C" w:rsidP="00C96CB0">
      <w:pPr>
        <w:jc w:val="both"/>
        <w:rPr>
          <w:b w:val="0"/>
          <w:sz w:val="24"/>
          <w:szCs w:val="24"/>
        </w:rPr>
      </w:pPr>
      <w:r w:rsidRPr="00C96CB0">
        <w:rPr>
          <w:b w:val="0"/>
          <w:sz w:val="24"/>
          <w:szCs w:val="24"/>
        </w:rPr>
        <w:t>2.5. Структура добавочного капитала. Порядок отражения эмиссионного дохода. Порядок образования и списания добавочного капитала в части переоценки основных средств.</w:t>
      </w:r>
    </w:p>
    <w:p w:rsidR="00CF083C" w:rsidRPr="00C96CB0" w:rsidRDefault="00CF083C" w:rsidP="00C96CB0">
      <w:pPr>
        <w:jc w:val="both"/>
        <w:rPr>
          <w:b w:val="0"/>
          <w:sz w:val="24"/>
          <w:szCs w:val="24"/>
        </w:rPr>
      </w:pPr>
      <w:r w:rsidRPr="00C96CB0">
        <w:rPr>
          <w:b w:val="0"/>
          <w:sz w:val="24"/>
          <w:szCs w:val="24"/>
        </w:rPr>
        <w:t>2.6. Резервный капитал, его размеры, порядок образования и использования.</w:t>
      </w:r>
    </w:p>
    <w:p w:rsidR="00CF083C" w:rsidRPr="00C96CB0" w:rsidRDefault="00CF083C" w:rsidP="00C96CB0">
      <w:pPr>
        <w:jc w:val="both"/>
        <w:rPr>
          <w:b w:val="0"/>
          <w:sz w:val="24"/>
          <w:szCs w:val="24"/>
        </w:rPr>
      </w:pPr>
      <w:r w:rsidRPr="00C96CB0">
        <w:rPr>
          <w:b w:val="0"/>
          <w:sz w:val="24"/>
          <w:szCs w:val="24"/>
        </w:rPr>
        <w:t>2.7. Наличие нераспределенной прибыли (убытков) прошлых периодов и отчетного года. Принятый в организации порядок утверждения распределения прибыли и ее использования.</w:t>
      </w:r>
    </w:p>
    <w:p w:rsidR="00CF083C" w:rsidRPr="00D92228" w:rsidRDefault="00CF083C" w:rsidP="00C96CB0">
      <w:pPr>
        <w:jc w:val="both"/>
        <w:rPr>
          <w:sz w:val="24"/>
          <w:szCs w:val="24"/>
          <w:u w:val="single"/>
        </w:rPr>
      </w:pPr>
      <w:r w:rsidRPr="00D92228">
        <w:rPr>
          <w:sz w:val="24"/>
          <w:szCs w:val="24"/>
          <w:u w:val="single"/>
        </w:rPr>
        <w:t>3. Учет денежных средств и расчетов, кредитных операций</w:t>
      </w:r>
    </w:p>
    <w:p w:rsidR="00CF083C" w:rsidRPr="00C96CB0" w:rsidRDefault="00CF083C" w:rsidP="00C96CB0">
      <w:pPr>
        <w:jc w:val="both"/>
        <w:rPr>
          <w:b w:val="0"/>
          <w:sz w:val="24"/>
          <w:szCs w:val="24"/>
        </w:rPr>
      </w:pPr>
      <w:r w:rsidRPr="00C96CB0">
        <w:rPr>
          <w:b w:val="0"/>
          <w:sz w:val="24"/>
          <w:szCs w:val="24"/>
        </w:rPr>
        <w:t>В ходе практики по данному разделу студент должен:</w:t>
      </w:r>
    </w:p>
    <w:p w:rsidR="00CF083C" w:rsidRPr="00C96CB0" w:rsidRDefault="00CF083C" w:rsidP="00C96CB0">
      <w:pPr>
        <w:jc w:val="both"/>
        <w:rPr>
          <w:b w:val="0"/>
          <w:sz w:val="24"/>
          <w:szCs w:val="24"/>
        </w:rPr>
      </w:pPr>
      <w:proofErr w:type="gramStart"/>
      <w:r w:rsidRPr="00C96CB0">
        <w:rPr>
          <w:b w:val="0"/>
          <w:sz w:val="24"/>
          <w:szCs w:val="24"/>
        </w:rPr>
        <w:t>•  ознакомиться с учетом операций по расчетному, валютному и прочим счетам в банке, учетом денежных средств в пути;</w:t>
      </w:r>
      <w:proofErr w:type="gramEnd"/>
    </w:p>
    <w:p w:rsidR="00CF083C" w:rsidRPr="00C96CB0" w:rsidRDefault="00CF083C" w:rsidP="00C96CB0">
      <w:pPr>
        <w:jc w:val="both"/>
        <w:rPr>
          <w:b w:val="0"/>
          <w:sz w:val="24"/>
          <w:szCs w:val="24"/>
        </w:rPr>
      </w:pPr>
      <w:r w:rsidRPr="00C96CB0">
        <w:rPr>
          <w:b w:val="0"/>
          <w:sz w:val="24"/>
          <w:szCs w:val="24"/>
        </w:rPr>
        <w:t>•  провести обработку выписки банка и заполнить соответствующий учетный регистр;</w:t>
      </w:r>
    </w:p>
    <w:p w:rsidR="00CF083C" w:rsidRPr="00C96CB0" w:rsidRDefault="00CF083C" w:rsidP="00C96CB0">
      <w:pPr>
        <w:jc w:val="both"/>
        <w:rPr>
          <w:b w:val="0"/>
          <w:sz w:val="24"/>
          <w:szCs w:val="24"/>
        </w:rPr>
      </w:pPr>
      <w:r w:rsidRPr="00C96CB0">
        <w:rPr>
          <w:b w:val="0"/>
          <w:sz w:val="24"/>
          <w:szCs w:val="24"/>
        </w:rPr>
        <w:t xml:space="preserve">•  при наличии валютного счета изучить методику расчета </w:t>
      </w:r>
      <w:proofErr w:type="gramStart"/>
      <w:r w:rsidRPr="00C96CB0">
        <w:rPr>
          <w:b w:val="0"/>
          <w:sz w:val="24"/>
          <w:szCs w:val="24"/>
        </w:rPr>
        <w:t>курсовых</w:t>
      </w:r>
      <w:proofErr w:type="gramEnd"/>
      <w:r w:rsidRPr="00C96CB0">
        <w:rPr>
          <w:b w:val="0"/>
          <w:sz w:val="24"/>
          <w:szCs w:val="24"/>
        </w:rPr>
        <w:t xml:space="preserve"> </w:t>
      </w:r>
      <w:proofErr w:type="spellStart"/>
      <w:r w:rsidRPr="00C96CB0">
        <w:rPr>
          <w:b w:val="0"/>
          <w:sz w:val="24"/>
          <w:szCs w:val="24"/>
        </w:rPr>
        <w:t>разниц</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 xml:space="preserve">•  ознакомиться с применяемыми формами расчетов с поставщиками и покупателями, порядком ведения учета при различных формах безналичных и </w:t>
      </w:r>
      <w:proofErr w:type="spellStart"/>
      <w:r w:rsidRPr="00C96CB0">
        <w:rPr>
          <w:b w:val="0"/>
          <w:sz w:val="24"/>
          <w:szCs w:val="24"/>
        </w:rPr>
        <w:t>неденежных</w:t>
      </w:r>
      <w:proofErr w:type="spellEnd"/>
      <w:r w:rsidRPr="00C96CB0">
        <w:rPr>
          <w:b w:val="0"/>
          <w:sz w:val="24"/>
          <w:szCs w:val="24"/>
        </w:rPr>
        <w:t xml:space="preserve"> расчетов и мерам воздействия, применяемым к неаккуратным плательщикам;</w:t>
      </w:r>
    </w:p>
    <w:p w:rsidR="00CF083C" w:rsidRPr="00C96CB0" w:rsidRDefault="00CF083C" w:rsidP="00C96CB0">
      <w:pPr>
        <w:jc w:val="both"/>
        <w:rPr>
          <w:b w:val="0"/>
          <w:sz w:val="24"/>
          <w:szCs w:val="24"/>
        </w:rPr>
      </w:pPr>
      <w:r w:rsidRPr="00C96CB0">
        <w:rPr>
          <w:b w:val="0"/>
          <w:sz w:val="24"/>
          <w:szCs w:val="24"/>
        </w:rPr>
        <w:t>•  ознакомиться с документальным оформлением и ведением учета кассовых операций (в рублях и валюте) с целью определения их соответствия утвержденному порядку ведения кассовых операций в РФ;</w:t>
      </w:r>
    </w:p>
    <w:p w:rsidR="00CF083C" w:rsidRPr="00C96CB0" w:rsidRDefault="00CF083C" w:rsidP="00C96CB0">
      <w:pPr>
        <w:jc w:val="both"/>
        <w:rPr>
          <w:b w:val="0"/>
          <w:sz w:val="24"/>
          <w:szCs w:val="24"/>
        </w:rPr>
      </w:pPr>
      <w:r w:rsidRPr="00C96CB0">
        <w:rPr>
          <w:b w:val="0"/>
          <w:sz w:val="24"/>
          <w:szCs w:val="24"/>
        </w:rPr>
        <w:t>•  изучить порядок учета денежных средств и денежных документов кассиром и бухгалтером, выполняемые ими функции и процедуры;</w:t>
      </w:r>
    </w:p>
    <w:p w:rsidR="00CF083C" w:rsidRPr="00C96CB0" w:rsidRDefault="00CF083C" w:rsidP="00C96CB0">
      <w:pPr>
        <w:jc w:val="both"/>
        <w:rPr>
          <w:b w:val="0"/>
          <w:sz w:val="24"/>
          <w:szCs w:val="24"/>
        </w:rPr>
      </w:pPr>
      <w:r w:rsidRPr="00C96CB0">
        <w:rPr>
          <w:b w:val="0"/>
          <w:sz w:val="24"/>
          <w:szCs w:val="24"/>
        </w:rPr>
        <w:t>•  принять участие в инвентаризации кассы;</w:t>
      </w:r>
    </w:p>
    <w:p w:rsidR="00CF083C" w:rsidRPr="00C96CB0" w:rsidRDefault="00CF083C" w:rsidP="00C96CB0">
      <w:pPr>
        <w:jc w:val="both"/>
        <w:rPr>
          <w:b w:val="0"/>
          <w:sz w:val="24"/>
          <w:szCs w:val="24"/>
        </w:rPr>
      </w:pPr>
      <w:r w:rsidRPr="00C96CB0">
        <w:rPr>
          <w:b w:val="0"/>
          <w:sz w:val="24"/>
          <w:szCs w:val="24"/>
        </w:rPr>
        <w:t>•  изучить порядок учета подотчетных сумм и осуществить проверку достоверности приложенных к авансовым отчетам документов и законность оплаты по ним;</w:t>
      </w:r>
    </w:p>
    <w:p w:rsidR="00CF083C" w:rsidRPr="00C96CB0" w:rsidRDefault="00CF083C" w:rsidP="00C96CB0">
      <w:pPr>
        <w:jc w:val="both"/>
        <w:rPr>
          <w:b w:val="0"/>
          <w:sz w:val="24"/>
          <w:szCs w:val="24"/>
        </w:rPr>
      </w:pPr>
      <w:r w:rsidRPr="00C96CB0">
        <w:rPr>
          <w:b w:val="0"/>
          <w:sz w:val="24"/>
          <w:szCs w:val="24"/>
        </w:rPr>
        <w:t>•  ознакомиться с учетом расчетов с прочими дебиторами и кредиторами и порядком списания просроченной дебиторской задолженности; с персоналом по предоставленным займам и возмещению материального ущерба, с учредителями;</w:t>
      </w:r>
    </w:p>
    <w:p w:rsidR="00CF083C" w:rsidRPr="00C96CB0" w:rsidRDefault="00CF083C" w:rsidP="00C96CB0">
      <w:pPr>
        <w:jc w:val="both"/>
        <w:rPr>
          <w:b w:val="0"/>
          <w:sz w:val="24"/>
          <w:szCs w:val="24"/>
        </w:rPr>
      </w:pPr>
      <w:r w:rsidRPr="00C96CB0">
        <w:rPr>
          <w:b w:val="0"/>
          <w:sz w:val="24"/>
          <w:szCs w:val="24"/>
        </w:rPr>
        <w:t>•  изучить порядок оформления и ведения учета банковских кредитов и займов, учета процентов по кредитам и займам;</w:t>
      </w:r>
    </w:p>
    <w:p w:rsidR="00CF083C" w:rsidRPr="00C96CB0" w:rsidRDefault="00CF083C" w:rsidP="00C96CB0">
      <w:pPr>
        <w:jc w:val="both"/>
        <w:rPr>
          <w:b w:val="0"/>
          <w:sz w:val="24"/>
          <w:szCs w:val="24"/>
        </w:rPr>
      </w:pPr>
      <w:r w:rsidRPr="00C96CB0">
        <w:rPr>
          <w:b w:val="0"/>
          <w:sz w:val="24"/>
          <w:szCs w:val="24"/>
        </w:rPr>
        <w:lastRenderedPageBreak/>
        <w:t>•  при наличии долговых обязательств в виде облигаций и векселей изучить порядок эмиссии облигаций, выпуска векселей, отражения затрат, обусловленных эмиссией облигаций и выпуском векселей, погашением долговых обязательств.</w:t>
      </w:r>
    </w:p>
    <w:p w:rsidR="00CF083C" w:rsidRPr="00C96CB0" w:rsidRDefault="00CF083C" w:rsidP="00C96CB0">
      <w:pPr>
        <w:jc w:val="both"/>
        <w:rPr>
          <w:b w:val="0"/>
          <w:sz w:val="24"/>
          <w:szCs w:val="24"/>
        </w:rPr>
      </w:pPr>
      <w:r w:rsidRPr="00C96CB0">
        <w:rPr>
          <w:b w:val="0"/>
          <w:sz w:val="24"/>
          <w:szCs w:val="24"/>
        </w:rPr>
        <w:t>В отчете по разделу 3 должны найти отражение следующие позиции:</w:t>
      </w:r>
    </w:p>
    <w:p w:rsidR="00CF083C" w:rsidRPr="00C96CB0" w:rsidRDefault="00CF083C" w:rsidP="00C96CB0">
      <w:pPr>
        <w:jc w:val="both"/>
        <w:rPr>
          <w:b w:val="0"/>
          <w:sz w:val="24"/>
          <w:szCs w:val="24"/>
        </w:rPr>
      </w:pPr>
      <w:r w:rsidRPr="00C96CB0">
        <w:rPr>
          <w:b w:val="0"/>
          <w:sz w:val="24"/>
          <w:szCs w:val="24"/>
        </w:rPr>
        <w:t>3.1.  Наличие счетов в банках, их виды и типы. Порядок открытия расчетного, валютного и специальных счетов в учреждениях банков. Характеристика первичных документов, отражающих движение денежных средств на счетах в банке. Схема документооборота.</w:t>
      </w:r>
    </w:p>
    <w:p w:rsidR="00CF083C" w:rsidRPr="00C96CB0" w:rsidRDefault="00CF083C" w:rsidP="00C96CB0">
      <w:pPr>
        <w:jc w:val="both"/>
        <w:rPr>
          <w:b w:val="0"/>
          <w:sz w:val="24"/>
          <w:szCs w:val="24"/>
        </w:rPr>
      </w:pPr>
      <w:r w:rsidRPr="00C96CB0">
        <w:rPr>
          <w:b w:val="0"/>
          <w:sz w:val="24"/>
          <w:szCs w:val="24"/>
        </w:rPr>
        <w:t>3.2.  Выписки банка о движении средств на счете и порядок их получения предприятием. Особенности корреспонденции счетов о движении денежных средств, указанной в банковских документах.</w:t>
      </w:r>
    </w:p>
    <w:p w:rsidR="00CF083C" w:rsidRPr="00C96CB0" w:rsidRDefault="00CF083C" w:rsidP="00C96CB0">
      <w:pPr>
        <w:jc w:val="both"/>
        <w:rPr>
          <w:b w:val="0"/>
          <w:sz w:val="24"/>
          <w:szCs w:val="24"/>
        </w:rPr>
      </w:pPr>
      <w:r w:rsidRPr="00C96CB0">
        <w:rPr>
          <w:b w:val="0"/>
          <w:sz w:val="24"/>
          <w:szCs w:val="24"/>
        </w:rPr>
        <w:t xml:space="preserve">3.3. Характеристика учетных регистров, схемы их заполнения. Порядок обработки банковских документов и записи в учетные регистры. Порядок отражения курсовых </w:t>
      </w:r>
      <w:proofErr w:type="spellStart"/>
      <w:r w:rsidRPr="00C96CB0">
        <w:rPr>
          <w:b w:val="0"/>
          <w:sz w:val="24"/>
          <w:szCs w:val="24"/>
        </w:rPr>
        <w:t>разниц</w:t>
      </w:r>
      <w:proofErr w:type="spellEnd"/>
      <w:r w:rsidRPr="00C96CB0">
        <w:rPr>
          <w:b w:val="0"/>
          <w:sz w:val="24"/>
          <w:szCs w:val="24"/>
        </w:rPr>
        <w:t xml:space="preserve"> при учете денежных сре</w:t>
      </w:r>
      <w:proofErr w:type="gramStart"/>
      <w:r w:rsidRPr="00C96CB0">
        <w:rPr>
          <w:b w:val="0"/>
          <w:sz w:val="24"/>
          <w:szCs w:val="24"/>
        </w:rPr>
        <w:t>дств в в</w:t>
      </w:r>
      <w:proofErr w:type="gramEnd"/>
      <w:r w:rsidRPr="00C96CB0">
        <w:rPr>
          <w:b w:val="0"/>
          <w:sz w:val="24"/>
          <w:szCs w:val="24"/>
        </w:rPr>
        <w:t>алюте.</w:t>
      </w:r>
    </w:p>
    <w:p w:rsidR="00CF083C" w:rsidRPr="00C96CB0" w:rsidRDefault="00CF083C" w:rsidP="00C96CB0">
      <w:pPr>
        <w:jc w:val="both"/>
        <w:rPr>
          <w:b w:val="0"/>
          <w:sz w:val="24"/>
          <w:szCs w:val="24"/>
        </w:rPr>
      </w:pPr>
      <w:r w:rsidRPr="00C96CB0">
        <w:rPr>
          <w:b w:val="0"/>
          <w:sz w:val="24"/>
          <w:szCs w:val="24"/>
        </w:rPr>
        <w:t>3.4.  Характеристика первичных документов по движению и учету кассовых операций. Схема документооборота. Учетные регистры, порядок их заполнения. Соответствие действующей практики ОБД Положению по учету кассовых операций.</w:t>
      </w:r>
    </w:p>
    <w:p w:rsidR="00CF083C" w:rsidRPr="00C96CB0" w:rsidRDefault="00CF083C" w:rsidP="00C96CB0">
      <w:pPr>
        <w:jc w:val="both"/>
        <w:rPr>
          <w:b w:val="0"/>
          <w:sz w:val="24"/>
          <w:szCs w:val="24"/>
        </w:rPr>
      </w:pPr>
      <w:r w:rsidRPr="00C96CB0">
        <w:rPr>
          <w:b w:val="0"/>
          <w:sz w:val="24"/>
          <w:szCs w:val="24"/>
        </w:rPr>
        <w:t>3.5.  Порядок проведения инвентаризации кассы.</w:t>
      </w:r>
    </w:p>
    <w:p w:rsidR="00CF083C" w:rsidRPr="00C96CB0" w:rsidRDefault="00CF083C" w:rsidP="00C96CB0">
      <w:pPr>
        <w:jc w:val="both"/>
        <w:rPr>
          <w:b w:val="0"/>
          <w:sz w:val="24"/>
          <w:szCs w:val="24"/>
        </w:rPr>
      </w:pPr>
      <w:r w:rsidRPr="00C96CB0">
        <w:rPr>
          <w:b w:val="0"/>
          <w:sz w:val="24"/>
          <w:szCs w:val="24"/>
        </w:rPr>
        <w:t>3.6.  Формы безналичных расчетов, применяемых в ОБП. Характеристика применяемых первичных документов. Документальное оформление и отражение в бухгалтерском учете безналичных расчетов, товарообменных операций, взаимозачетов, переуступки прав требования и перевода долга. Порядок составления учетных регистров, типы хозяйственных операций и корреспонденция счетов, их отражающая.</w:t>
      </w:r>
    </w:p>
    <w:p w:rsidR="00CF083C" w:rsidRPr="00C96CB0" w:rsidRDefault="00CF083C" w:rsidP="00C96CB0">
      <w:pPr>
        <w:jc w:val="both"/>
        <w:rPr>
          <w:b w:val="0"/>
          <w:sz w:val="24"/>
          <w:szCs w:val="24"/>
        </w:rPr>
      </w:pPr>
      <w:r w:rsidRPr="00C96CB0">
        <w:rPr>
          <w:b w:val="0"/>
          <w:sz w:val="24"/>
          <w:szCs w:val="24"/>
        </w:rPr>
        <w:t>3.7.  Понятие "подотчетные лица". Типы хозяйственных операций, по которым возникают расчеты с подотчетными лицами. Документальное оформление и порядок выдачи денежных средств под отчет, обработка финансовых отчетов. Порядок отражения в учетных регистрах расчетов с подотчетными лицами. Схема документооборота.</w:t>
      </w:r>
    </w:p>
    <w:p w:rsidR="00CF083C" w:rsidRPr="00C96CB0" w:rsidRDefault="00CF083C" w:rsidP="00C96CB0">
      <w:pPr>
        <w:jc w:val="both"/>
        <w:rPr>
          <w:b w:val="0"/>
          <w:sz w:val="24"/>
          <w:szCs w:val="24"/>
        </w:rPr>
      </w:pPr>
      <w:r w:rsidRPr="00C96CB0">
        <w:rPr>
          <w:b w:val="0"/>
          <w:sz w:val="24"/>
          <w:szCs w:val="24"/>
        </w:rPr>
        <w:t>3.8.  Понятие дебиторской и кредиторской задолженности. Номенклатура дебиторов и кредиторов в ОБП.</w:t>
      </w:r>
    </w:p>
    <w:p w:rsidR="00CF083C" w:rsidRPr="00C96CB0" w:rsidRDefault="00CF083C" w:rsidP="00C96CB0">
      <w:pPr>
        <w:jc w:val="both"/>
        <w:rPr>
          <w:b w:val="0"/>
          <w:sz w:val="24"/>
          <w:szCs w:val="24"/>
        </w:rPr>
      </w:pPr>
      <w:r w:rsidRPr="00C96CB0">
        <w:rPr>
          <w:b w:val="0"/>
          <w:sz w:val="24"/>
          <w:szCs w:val="24"/>
        </w:rPr>
        <w:t>3.9.  Организация аналитического учета дебиторов, кредиторов. Учетные регистры, отражающие дебиторскую и кредиторскую задолженность.</w:t>
      </w:r>
    </w:p>
    <w:p w:rsidR="00CF083C" w:rsidRPr="00C96CB0" w:rsidRDefault="00CF083C" w:rsidP="00C96CB0">
      <w:pPr>
        <w:jc w:val="both"/>
        <w:rPr>
          <w:b w:val="0"/>
          <w:sz w:val="24"/>
          <w:szCs w:val="24"/>
        </w:rPr>
      </w:pPr>
      <w:r w:rsidRPr="00C96CB0">
        <w:rPr>
          <w:b w:val="0"/>
          <w:sz w:val="24"/>
          <w:szCs w:val="24"/>
        </w:rPr>
        <w:t>3.10. Сроки взыскания отдельных видов кредиторской и погашения дебиторской задолженности. Порядок списания дебиторской и кредиторской задолженности.</w:t>
      </w:r>
    </w:p>
    <w:p w:rsidR="00CF083C" w:rsidRPr="00C96CB0" w:rsidRDefault="00CF083C" w:rsidP="00C96CB0">
      <w:pPr>
        <w:jc w:val="both"/>
        <w:rPr>
          <w:b w:val="0"/>
          <w:sz w:val="24"/>
          <w:szCs w:val="24"/>
        </w:rPr>
      </w:pPr>
      <w:r w:rsidRPr="00C96CB0">
        <w:rPr>
          <w:b w:val="0"/>
          <w:sz w:val="24"/>
          <w:szCs w:val="24"/>
        </w:rPr>
        <w:t>3.11.Учет расчетов по возмещению материального ущерба</w:t>
      </w:r>
    </w:p>
    <w:p w:rsidR="00CF083C" w:rsidRPr="00C96CB0" w:rsidRDefault="00CF083C" w:rsidP="00C96CB0">
      <w:pPr>
        <w:jc w:val="both"/>
        <w:rPr>
          <w:b w:val="0"/>
          <w:sz w:val="24"/>
          <w:szCs w:val="24"/>
        </w:rPr>
      </w:pPr>
      <w:r w:rsidRPr="00C96CB0">
        <w:rPr>
          <w:b w:val="0"/>
          <w:sz w:val="24"/>
          <w:szCs w:val="24"/>
        </w:rPr>
        <w:lastRenderedPageBreak/>
        <w:t>3.12.Учет расчетов с персоналом предприятия по прочим операциям (расчеты за товары, проданные в кредит, по предоставленным займам, по возмещению материального ущерба).</w:t>
      </w:r>
    </w:p>
    <w:p w:rsidR="00CF083C" w:rsidRPr="00C96CB0" w:rsidRDefault="00CF083C" w:rsidP="00C96CB0">
      <w:pPr>
        <w:jc w:val="both"/>
        <w:rPr>
          <w:b w:val="0"/>
          <w:sz w:val="24"/>
          <w:szCs w:val="24"/>
        </w:rPr>
      </w:pPr>
      <w:r w:rsidRPr="00C96CB0">
        <w:rPr>
          <w:b w:val="0"/>
          <w:sz w:val="24"/>
          <w:szCs w:val="24"/>
        </w:rPr>
        <w:t>3.13.  Учет расчетов с бюджетом по налогам и другим видам платежей. Учет расчетов с учредителями.</w:t>
      </w:r>
    </w:p>
    <w:p w:rsidR="00CF083C" w:rsidRPr="00C96CB0" w:rsidRDefault="00CF083C" w:rsidP="00C96CB0">
      <w:pPr>
        <w:jc w:val="both"/>
        <w:rPr>
          <w:b w:val="0"/>
          <w:sz w:val="24"/>
          <w:szCs w:val="24"/>
        </w:rPr>
      </w:pPr>
      <w:r w:rsidRPr="00C96CB0">
        <w:rPr>
          <w:b w:val="0"/>
          <w:sz w:val="24"/>
          <w:szCs w:val="24"/>
        </w:rPr>
        <w:t>3.14.  Учет расчетов с дочерними предприятиями и внутрихозяйственных расчетов.</w:t>
      </w:r>
    </w:p>
    <w:p w:rsidR="00CF083C" w:rsidRPr="00C96CB0" w:rsidRDefault="00CF083C" w:rsidP="00C96CB0">
      <w:pPr>
        <w:jc w:val="both"/>
        <w:rPr>
          <w:b w:val="0"/>
          <w:sz w:val="24"/>
          <w:szCs w:val="24"/>
        </w:rPr>
      </w:pPr>
      <w:r w:rsidRPr="00C96CB0">
        <w:rPr>
          <w:b w:val="0"/>
          <w:sz w:val="24"/>
          <w:szCs w:val="24"/>
        </w:rPr>
        <w:t xml:space="preserve">3.15. Схема заполнения журнала-ордера № 8 или </w:t>
      </w:r>
      <w:proofErr w:type="gramStart"/>
      <w:r w:rsidRPr="00C96CB0">
        <w:rPr>
          <w:b w:val="0"/>
          <w:sz w:val="24"/>
          <w:szCs w:val="24"/>
        </w:rPr>
        <w:t>соответствующих</w:t>
      </w:r>
      <w:proofErr w:type="gramEnd"/>
      <w:r w:rsidRPr="00C96CB0">
        <w:rPr>
          <w:b w:val="0"/>
          <w:sz w:val="24"/>
          <w:szCs w:val="24"/>
        </w:rPr>
        <w:t xml:space="preserve"> </w:t>
      </w:r>
      <w:proofErr w:type="spellStart"/>
      <w:r w:rsidRPr="00C96CB0">
        <w:rPr>
          <w:b w:val="0"/>
          <w:sz w:val="24"/>
          <w:szCs w:val="24"/>
        </w:rPr>
        <w:t>машинограмм</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3.16. Порядок проведения инвентаризации расчетов, схемы документального оформления и отражения ее результатов в бухгалтерском учете.</w:t>
      </w:r>
    </w:p>
    <w:p w:rsidR="00CF083C" w:rsidRPr="00C96CB0" w:rsidRDefault="00CF083C" w:rsidP="00C96CB0">
      <w:pPr>
        <w:jc w:val="both"/>
        <w:rPr>
          <w:b w:val="0"/>
          <w:sz w:val="24"/>
          <w:szCs w:val="24"/>
        </w:rPr>
      </w:pPr>
      <w:r w:rsidRPr="00C96CB0">
        <w:rPr>
          <w:b w:val="0"/>
          <w:sz w:val="24"/>
          <w:szCs w:val="24"/>
        </w:rPr>
        <w:t>3.17. Наличие займов и кредитов в ОБП. Учет затрат по обслуживанию займов и кредитов. Учет процентов по займам и кредитам. Учет выданных векселей и порядка их погашения. Эмиссия облигаций и учет затрат по их обслуживанию и погашению.</w:t>
      </w:r>
    </w:p>
    <w:p w:rsidR="00CF083C" w:rsidRPr="00D92228" w:rsidRDefault="00CF083C" w:rsidP="00C96CB0">
      <w:pPr>
        <w:jc w:val="both"/>
        <w:rPr>
          <w:sz w:val="24"/>
          <w:szCs w:val="24"/>
          <w:u w:val="single"/>
        </w:rPr>
      </w:pPr>
      <w:r w:rsidRPr="00D92228">
        <w:rPr>
          <w:sz w:val="24"/>
          <w:szCs w:val="24"/>
          <w:u w:val="single"/>
        </w:rPr>
        <w:t xml:space="preserve">4. Учет вложений во </w:t>
      </w:r>
      <w:proofErr w:type="spellStart"/>
      <w:r w:rsidRPr="00D92228">
        <w:rPr>
          <w:sz w:val="24"/>
          <w:szCs w:val="24"/>
          <w:u w:val="single"/>
        </w:rPr>
        <w:t>внеоборотные</w:t>
      </w:r>
      <w:proofErr w:type="spellEnd"/>
      <w:r w:rsidRPr="00D92228">
        <w:rPr>
          <w:sz w:val="24"/>
          <w:szCs w:val="24"/>
          <w:u w:val="single"/>
        </w:rPr>
        <w:t xml:space="preserve"> активы (долгосрочных инвестиций) и источников их финансирования</w:t>
      </w:r>
    </w:p>
    <w:p w:rsidR="00CF083C" w:rsidRPr="00C96CB0" w:rsidRDefault="00CF083C" w:rsidP="00C96CB0">
      <w:pPr>
        <w:jc w:val="both"/>
        <w:rPr>
          <w:b w:val="0"/>
          <w:sz w:val="24"/>
          <w:szCs w:val="24"/>
        </w:rPr>
      </w:pPr>
      <w:r w:rsidRPr="00C96CB0">
        <w:rPr>
          <w:b w:val="0"/>
          <w:sz w:val="24"/>
          <w:szCs w:val="24"/>
        </w:rPr>
        <w:t>В ходе практики по данному разделу студенту необходимо:</w:t>
      </w:r>
    </w:p>
    <w:p w:rsidR="00CF083C" w:rsidRPr="00C96CB0" w:rsidRDefault="00CF083C" w:rsidP="00C96CB0">
      <w:pPr>
        <w:jc w:val="both"/>
        <w:rPr>
          <w:b w:val="0"/>
          <w:sz w:val="24"/>
          <w:szCs w:val="24"/>
        </w:rPr>
      </w:pPr>
      <w:r w:rsidRPr="00C96CB0">
        <w:rPr>
          <w:b w:val="0"/>
          <w:sz w:val="24"/>
          <w:szCs w:val="24"/>
        </w:rPr>
        <w:t>•  ознакомиться с классификацией долгосрочных инвестиций, определить наличие основных средств, нематериальных активов, НИОКР, их состава и структуры;</w:t>
      </w:r>
    </w:p>
    <w:p w:rsidR="00CF083C" w:rsidRPr="00C96CB0" w:rsidRDefault="00CF083C" w:rsidP="00C96CB0">
      <w:pPr>
        <w:jc w:val="both"/>
        <w:rPr>
          <w:b w:val="0"/>
          <w:sz w:val="24"/>
          <w:szCs w:val="24"/>
        </w:rPr>
      </w:pPr>
      <w:r w:rsidRPr="00C96CB0">
        <w:rPr>
          <w:b w:val="0"/>
          <w:sz w:val="24"/>
          <w:szCs w:val="24"/>
        </w:rPr>
        <w:t xml:space="preserve">•  определить способы приобретения </w:t>
      </w:r>
      <w:proofErr w:type="spellStart"/>
      <w:r w:rsidRPr="00C96CB0">
        <w:rPr>
          <w:b w:val="0"/>
          <w:sz w:val="24"/>
          <w:szCs w:val="24"/>
        </w:rPr>
        <w:t>внеоборотных</w:t>
      </w:r>
      <w:proofErr w:type="spellEnd"/>
      <w:r w:rsidRPr="00C96CB0">
        <w:rPr>
          <w:b w:val="0"/>
          <w:sz w:val="24"/>
          <w:szCs w:val="24"/>
        </w:rPr>
        <w:t xml:space="preserve"> активов (подрядный, хозяйственный);</w:t>
      </w:r>
    </w:p>
    <w:p w:rsidR="00CF083C" w:rsidRPr="00C96CB0" w:rsidRDefault="00CF083C" w:rsidP="00C96CB0">
      <w:pPr>
        <w:jc w:val="both"/>
        <w:rPr>
          <w:b w:val="0"/>
          <w:sz w:val="24"/>
          <w:szCs w:val="24"/>
        </w:rPr>
      </w:pPr>
      <w:r w:rsidRPr="00C96CB0">
        <w:rPr>
          <w:b w:val="0"/>
          <w:sz w:val="24"/>
          <w:szCs w:val="24"/>
        </w:rPr>
        <w:t xml:space="preserve">• выяснить, какие подразделения ОБП занимаются определением источников финансирования </w:t>
      </w:r>
      <w:proofErr w:type="spellStart"/>
      <w:r w:rsidRPr="00C96CB0">
        <w:rPr>
          <w:b w:val="0"/>
          <w:sz w:val="24"/>
          <w:szCs w:val="24"/>
        </w:rPr>
        <w:t>внеоборотных</w:t>
      </w:r>
      <w:proofErr w:type="spellEnd"/>
      <w:r w:rsidRPr="00C96CB0">
        <w:rPr>
          <w:b w:val="0"/>
          <w:sz w:val="24"/>
          <w:szCs w:val="24"/>
        </w:rPr>
        <w:t xml:space="preserve"> активов и контролем их использования;</w:t>
      </w:r>
    </w:p>
    <w:p w:rsidR="00CF083C" w:rsidRPr="00C96CB0" w:rsidRDefault="00CF083C" w:rsidP="00C96CB0">
      <w:pPr>
        <w:jc w:val="both"/>
        <w:rPr>
          <w:b w:val="0"/>
          <w:sz w:val="24"/>
          <w:szCs w:val="24"/>
        </w:rPr>
      </w:pPr>
      <w:r w:rsidRPr="00C96CB0">
        <w:rPr>
          <w:b w:val="0"/>
          <w:sz w:val="24"/>
          <w:szCs w:val="24"/>
        </w:rPr>
        <w:t xml:space="preserve">• изучить порядок документального оформления и отражения в учете операций по приобретению, сооружению, строительству </w:t>
      </w:r>
      <w:proofErr w:type="spellStart"/>
      <w:r w:rsidRPr="00C96CB0">
        <w:rPr>
          <w:b w:val="0"/>
          <w:sz w:val="24"/>
          <w:szCs w:val="24"/>
        </w:rPr>
        <w:t>внеоборотных</w:t>
      </w:r>
      <w:proofErr w:type="spellEnd"/>
      <w:r w:rsidRPr="00C96CB0">
        <w:rPr>
          <w:b w:val="0"/>
          <w:sz w:val="24"/>
          <w:szCs w:val="24"/>
        </w:rPr>
        <w:t xml:space="preserve"> активов, отражению в бухгалтерской отчетности.</w:t>
      </w:r>
    </w:p>
    <w:p w:rsidR="00CF083C" w:rsidRPr="00C96CB0" w:rsidRDefault="00CF083C" w:rsidP="00C96CB0">
      <w:pPr>
        <w:jc w:val="both"/>
        <w:rPr>
          <w:b w:val="0"/>
          <w:sz w:val="24"/>
          <w:szCs w:val="24"/>
        </w:rPr>
      </w:pPr>
      <w:r w:rsidRPr="00C96CB0">
        <w:rPr>
          <w:b w:val="0"/>
          <w:sz w:val="24"/>
          <w:szCs w:val="24"/>
        </w:rPr>
        <w:t>В отчете по разделу 4 должно быть отражено следующее:</w:t>
      </w:r>
    </w:p>
    <w:p w:rsidR="00CF083C" w:rsidRPr="00C96CB0" w:rsidRDefault="00CF083C" w:rsidP="00C96CB0">
      <w:pPr>
        <w:jc w:val="both"/>
        <w:rPr>
          <w:b w:val="0"/>
          <w:sz w:val="24"/>
          <w:szCs w:val="24"/>
        </w:rPr>
      </w:pPr>
      <w:r w:rsidRPr="00C96CB0">
        <w:rPr>
          <w:b w:val="0"/>
          <w:sz w:val="24"/>
          <w:szCs w:val="24"/>
        </w:rPr>
        <w:t xml:space="preserve">4.1.  Виды </w:t>
      </w:r>
      <w:proofErr w:type="spellStart"/>
      <w:r w:rsidRPr="00C96CB0">
        <w:rPr>
          <w:b w:val="0"/>
          <w:sz w:val="24"/>
          <w:szCs w:val="24"/>
        </w:rPr>
        <w:t>внеоборотных</w:t>
      </w:r>
      <w:proofErr w:type="spellEnd"/>
      <w:r w:rsidRPr="00C96CB0">
        <w:rPr>
          <w:b w:val="0"/>
          <w:sz w:val="24"/>
          <w:szCs w:val="24"/>
        </w:rPr>
        <w:t xml:space="preserve"> активов, их структура.</w:t>
      </w:r>
    </w:p>
    <w:p w:rsidR="00CF083C" w:rsidRPr="00C96CB0" w:rsidRDefault="00CF083C" w:rsidP="00C96CB0">
      <w:pPr>
        <w:jc w:val="both"/>
        <w:rPr>
          <w:b w:val="0"/>
          <w:sz w:val="24"/>
          <w:szCs w:val="24"/>
        </w:rPr>
      </w:pPr>
      <w:r w:rsidRPr="00C96CB0">
        <w:rPr>
          <w:b w:val="0"/>
          <w:sz w:val="24"/>
          <w:szCs w:val="24"/>
        </w:rPr>
        <w:t xml:space="preserve">4.2.  Подразделения ОБП, специализирующиеся на создании </w:t>
      </w:r>
      <w:proofErr w:type="spellStart"/>
      <w:r w:rsidRPr="00C96CB0">
        <w:rPr>
          <w:b w:val="0"/>
          <w:sz w:val="24"/>
          <w:szCs w:val="24"/>
        </w:rPr>
        <w:t>внеоборотных</w:t>
      </w:r>
      <w:proofErr w:type="spellEnd"/>
      <w:r w:rsidRPr="00C96CB0">
        <w:rPr>
          <w:b w:val="0"/>
          <w:sz w:val="24"/>
          <w:szCs w:val="24"/>
        </w:rPr>
        <w:t xml:space="preserve"> активов, планировании источников финансирования и контроля их использования.</w:t>
      </w:r>
    </w:p>
    <w:p w:rsidR="00CF083C" w:rsidRPr="00C96CB0" w:rsidRDefault="00CF083C" w:rsidP="00C96CB0">
      <w:pPr>
        <w:jc w:val="both"/>
        <w:rPr>
          <w:b w:val="0"/>
          <w:sz w:val="24"/>
          <w:szCs w:val="24"/>
        </w:rPr>
      </w:pPr>
      <w:r w:rsidRPr="00C96CB0">
        <w:rPr>
          <w:b w:val="0"/>
          <w:sz w:val="24"/>
          <w:szCs w:val="24"/>
        </w:rPr>
        <w:t xml:space="preserve">4.3.  Документальное оформление операций по созданию, приобретению и сооружению объектов основных средств, нематериальных активов. Схема документооборота, бухгалтерские записи. Порядок формирования первоначальной стоимости </w:t>
      </w:r>
      <w:proofErr w:type="spellStart"/>
      <w:r w:rsidRPr="00C96CB0">
        <w:rPr>
          <w:b w:val="0"/>
          <w:sz w:val="24"/>
          <w:szCs w:val="24"/>
        </w:rPr>
        <w:t>внеоборотных</w:t>
      </w:r>
      <w:proofErr w:type="spellEnd"/>
      <w:r w:rsidRPr="00C96CB0">
        <w:rPr>
          <w:b w:val="0"/>
          <w:sz w:val="24"/>
          <w:szCs w:val="24"/>
        </w:rPr>
        <w:t xml:space="preserve"> активов.</w:t>
      </w:r>
    </w:p>
    <w:p w:rsidR="00CF083C" w:rsidRPr="00C96CB0" w:rsidRDefault="00CF083C" w:rsidP="00C96CB0">
      <w:pPr>
        <w:jc w:val="both"/>
        <w:rPr>
          <w:b w:val="0"/>
          <w:sz w:val="24"/>
          <w:szCs w:val="24"/>
        </w:rPr>
      </w:pPr>
      <w:r w:rsidRPr="00C96CB0">
        <w:rPr>
          <w:b w:val="0"/>
          <w:sz w:val="24"/>
          <w:szCs w:val="24"/>
        </w:rPr>
        <w:lastRenderedPageBreak/>
        <w:t>4.4 Порядок ввода объектов в эксплуатацию: документальное оформление, дата отражения в учете даты постановки на учет в качестве основных средств или нематериальных активов</w:t>
      </w:r>
    </w:p>
    <w:p w:rsidR="00CF083C" w:rsidRPr="00C96CB0" w:rsidRDefault="00CF083C" w:rsidP="00C96CB0">
      <w:pPr>
        <w:jc w:val="both"/>
        <w:rPr>
          <w:b w:val="0"/>
          <w:sz w:val="24"/>
          <w:szCs w:val="24"/>
        </w:rPr>
      </w:pPr>
      <w:r w:rsidRPr="00C96CB0">
        <w:rPr>
          <w:b w:val="0"/>
          <w:sz w:val="24"/>
          <w:szCs w:val="24"/>
        </w:rPr>
        <w:t xml:space="preserve">4.5. НИОКР как объекты </w:t>
      </w:r>
      <w:proofErr w:type="spellStart"/>
      <w:r w:rsidRPr="00C96CB0">
        <w:rPr>
          <w:b w:val="0"/>
          <w:sz w:val="24"/>
          <w:szCs w:val="24"/>
        </w:rPr>
        <w:t>внеоборотных</w:t>
      </w:r>
      <w:proofErr w:type="spellEnd"/>
      <w:r w:rsidRPr="00C96CB0">
        <w:rPr>
          <w:b w:val="0"/>
          <w:sz w:val="24"/>
          <w:szCs w:val="24"/>
        </w:rPr>
        <w:t xml:space="preserve"> активов. Документальное оформление и порядок учета затрат на НИОКР, списания (погашения) НИОКР.</w:t>
      </w:r>
    </w:p>
    <w:p w:rsidR="00CF083C" w:rsidRPr="00D92228" w:rsidRDefault="00CF083C" w:rsidP="00C96CB0">
      <w:pPr>
        <w:jc w:val="both"/>
        <w:rPr>
          <w:sz w:val="24"/>
          <w:szCs w:val="24"/>
          <w:u w:val="single"/>
        </w:rPr>
      </w:pPr>
      <w:r w:rsidRPr="00D92228">
        <w:rPr>
          <w:sz w:val="24"/>
          <w:szCs w:val="24"/>
          <w:u w:val="single"/>
        </w:rPr>
        <w:t>5. Учет основных средств</w:t>
      </w:r>
    </w:p>
    <w:p w:rsidR="00CF083C" w:rsidRPr="00C96CB0" w:rsidRDefault="00CF083C" w:rsidP="00C96CB0">
      <w:pPr>
        <w:jc w:val="both"/>
        <w:rPr>
          <w:b w:val="0"/>
          <w:sz w:val="24"/>
          <w:szCs w:val="24"/>
        </w:rPr>
      </w:pPr>
      <w:r w:rsidRPr="00C96CB0">
        <w:rPr>
          <w:b w:val="0"/>
          <w:sz w:val="24"/>
          <w:szCs w:val="24"/>
        </w:rPr>
        <w:t>В ходе практики по данному разделу студенту необходимо:</w:t>
      </w:r>
    </w:p>
    <w:p w:rsidR="00CF083C" w:rsidRPr="00C96CB0" w:rsidRDefault="00CF083C" w:rsidP="00C96CB0">
      <w:pPr>
        <w:jc w:val="both"/>
        <w:rPr>
          <w:b w:val="0"/>
          <w:sz w:val="24"/>
          <w:szCs w:val="24"/>
        </w:rPr>
      </w:pPr>
      <w:r w:rsidRPr="00C96CB0">
        <w:rPr>
          <w:b w:val="0"/>
          <w:sz w:val="24"/>
          <w:szCs w:val="24"/>
        </w:rPr>
        <w:t>•  ознакомиться с объектами основных средств, принципами их классификации и оценки, порядком переоценки;</w:t>
      </w:r>
    </w:p>
    <w:p w:rsidR="00CF083C" w:rsidRPr="00C96CB0" w:rsidRDefault="00CF083C" w:rsidP="00C96CB0">
      <w:pPr>
        <w:jc w:val="both"/>
        <w:rPr>
          <w:b w:val="0"/>
          <w:sz w:val="24"/>
          <w:szCs w:val="24"/>
        </w:rPr>
      </w:pPr>
      <w:r w:rsidRPr="00C96CB0">
        <w:rPr>
          <w:b w:val="0"/>
          <w:sz w:val="24"/>
          <w:szCs w:val="24"/>
        </w:rPr>
        <w:t>•  изучить первичные документы, которыми оформляются операции по вводу объектов в эксплуатацию, внутреннему перемещению и выбытию, бухгалтерские записи, составляемые на их основе;</w:t>
      </w:r>
    </w:p>
    <w:p w:rsidR="00CF083C" w:rsidRPr="00C96CB0" w:rsidRDefault="00CF083C" w:rsidP="00C96CB0">
      <w:pPr>
        <w:jc w:val="both"/>
        <w:rPr>
          <w:b w:val="0"/>
          <w:sz w:val="24"/>
          <w:szCs w:val="24"/>
        </w:rPr>
      </w:pPr>
      <w:r w:rsidRPr="00C96CB0">
        <w:rPr>
          <w:b w:val="0"/>
          <w:sz w:val="24"/>
          <w:szCs w:val="24"/>
        </w:rPr>
        <w:t>•  ознакомиться с порядком ремонта основных средств: планированием работ по ремонту, порядком составления смет, наличием (отсутствием) резервов на ремонт;</w:t>
      </w:r>
    </w:p>
    <w:p w:rsidR="00CF083C" w:rsidRPr="00C96CB0" w:rsidRDefault="00CF083C" w:rsidP="00C96CB0">
      <w:pPr>
        <w:jc w:val="both"/>
        <w:rPr>
          <w:b w:val="0"/>
          <w:sz w:val="24"/>
          <w:szCs w:val="24"/>
        </w:rPr>
      </w:pPr>
      <w:r w:rsidRPr="00C96CB0">
        <w:rPr>
          <w:b w:val="0"/>
          <w:sz w:val="24"/>
          <w:szCs w:val="24"/>
        </w:rPr>
        <w:t>• изучить организацию ремонтных работ (хозяйственный, подрядный способы), документальное оформление производимых в ходе ремонта затрат, расчет себестоимости ремонтных работ, порядок предъявления затрат по ремонту подразделениям, для которых ремонт производился;</w:t>
      </w:r>
    </w:p>
    <w:p w:rsidR="00CF083C" w:rsidRPr="00C96CB0" w:rsidRDefault="00CF083C" w:rsidP="00C96CB0">
      <w:pPr>
        <w:jc w:val="both"/>
        <w:rPr>
          <w:b w:val="0"/>
          <w:sz w:val="24"/>
          <w:szCs w:val="24"/>
        </w:rPr>
      </w:pPr>
      <w:r w:rsidRPr="00C96CB0">
        <w:rPr>
          <w:b w:val="0"/>
          <w:sz w:val="24"/>
          <w:szCs w:val="24"/>
        </w:rPr>
        <w:t>•  ознакомиться с порядком начисления амортизации объектов основных средств;</w:t>
      </w:r>
    </w:p>
    <w:p w:rsidR="00CF083C" w:rsidRPr="00C96CB0" w:rsidRDefault="00CF083C" w:rsidP="00C96CB0">
      <w:pPr>
        <w:jc w:val="both"/>
        <w:rPr>
          <w:b w:val="0"/>
          <w:sz w:val="24"/>
          <w:szCs w:val="24"/>
        </w:rPr>
      </w:pPr>
      <w:r w:rsidRPr="00C96CB0">
        <w:rPr>
          <w:b w:val="0"/>
          <w:sz w:val="24"/>
          <w:szCs w:val="24"/>
        </w:rPr>
        <w:t>•  ознакомиться с документальным оформлением и результатами инвентаризации основных средств;</w:t>
      </w:r>
    </w:p>
    <w:p w:rsidR="00CF083C" w:rsidRPr="00C96CB0" w:rsidRDefault="00CF083C" w:rsidP="00C96CB0">
      <w:pPr>
        <w:jc w:val="both"/>
        <w:rPr>
          <w:b w:val="0"/>
          <w:sz w:val="24"/>
          <w:szCs w:val="24"/>
        </w:rPr>
      </w:pPr>
      <w:r w:rsidRPr="00C96CB0">
        <w:rPr>
          <w:b w:val="0"/>
          <w:sz w:val="24"/>
          <w:szCs w:val="24"/>
        </w:rPr>
        <w:t xml:space="preserve">• заполнить первичные документы по движению основных средств и составить схему заполнения журнала-ордера № 13 или </w:t>
      </w:r>
      <w:proofErr w:type="gramStart"/>
      <w:r w:rsidRPr="00C96CB0">
        <w:rPr>
          <w:b w:val="0"/>
          <w:sz w:val="24"/>
          <w:szCs w:val="24"/>
        </w:rPr>
        <w:t>соответствующей</w:t>
      </w:r>
      <w:proofErr w:type="gramEnd"/>
      <w:r w:rsidRPr="00C96CB0">
        <w:rPr>
          <w:b w:val="0"/>
          <w:sz w:val="24"/>
          <w:szCs w:val="24"/>
        </w:rPr>
        <w:t xml:space="preserve"> </w:t>
      </w:r>
      <w:proofErr w:type="spellStart"/>
      <w:r w:rsidRPr="00C96CB0">
        <w:rPr>
          <w:b w:val="0"/>
          <w:sz w:val="24"/>
          <w:szCs w:val="24"/>
        </w:rPr>
        <w:t>машинограммы</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В отчете по разделу 5 должно быть отражено следующее:</w:t>
      </w:r>
    </w:p>
    <w:p w:rsidR="00CF083C" w:rsidRPr="00C96CB0" w:rsidRDefault="00CF083C" w:rsidP="00C96CB0">
      <w:pPr>
        <w:jc w:val="both"/>
        <w:rPr>
          <w:b w:val="0"/>
          <w:sz w:val="24"/>
          <w:szCs w:val="24"/>
        </w:rPr>
      </w:pPr>
      <w:r w:rsidRPr="00C96CB0">
        <w:rPr>
          <w:b w:val="0"/>
          <w:sz w:val="24"/>
          <w:szCs w:val="24"/>
        </w:rPr>
        <w:t>5.1.  Состав основных средств ОБП, их структура, принципы классификации.</w:t>
      </w:r>
    </w:p>
    <w:p w:rsidR="00CF083C" w:rsidRPr="00C96CB0" w:rsidRDefault="00CF083C" w:rsidP="00C96CB0">
      <w:pPr>
        <w:jc w:val="both"/>
        <w:rPr>
          <w:b w:val="0"/>
          <w:sz w:val="24"/>
          <w:szCs w:val="24"/>
        </w:rPr>
      </w:pPr>
      <w:r w:rsidRPr="00C96CB0">
        <w:rPr>
          <w:b w:val="0"/>
          <w:sz w:val="24"/>
          <w:szCs w:val="24"/>
        </w:rPr>
        <w:t>5.2.  Слагаемые первоначальной стоимости инвентарного объекта. Остаточная и восстановительная стоимость основных средств. Отражение основных сре</w:t>
      </w:r>
      <w:proofErr w:type="gramStart"/>
      <w:r w:rsidRPr="00C96CB0">
        <w:rPr>
          <w:b w:val="0"/>
          <w:sz w:val="24"/>
          <w:szCs w:val="24"/>
        </w:rPr>
        <w:t>дств в ф</w:t>
      </w:r>
      <w:proofErr w:type="gramEnd"/>
      <w:r w:rsidRPr="00C96CB0">
        <w:rPr>
          <w:b w:val="0"/>
          <w:sz w:val="24"/>
          <w:szCs w:val="24"/>
        </w:rPr>
        <w:t>ормах финансовой отчетности.</w:t>
      </w:r>
    </w:p>
    <w:p w:rsidR="00CF083C" w:rsidRPr="00C96CB0" w:rsidRDefault="00CF083C" w:rsidP="00C96CB0">
      <w:pPr>
        <w:jc w:val="both"/>
        <w:rPr>
          <w:b w:val="0"/>
          <w:sz w:val="24"/>
          <w:szCs w:val="24"/>
        </w:rPr>
      </w:pPr>
      <w:r w:rsidRPr="00C96CB0">
        <w:rPr>
          <w:b w:val="0"/>
          <w:sz w:val="24"/>
          <w:szCs w:val="24"/>
        </w:rPr>
        <w:t>5.3.  Инвентарный объект и порядок присвоения инвентарных номеров. Организация инвентарного учета объектов основных сре</w:t>
      </w:r>
      <w:proofErr w:type="gramStart"/>
      <w:r w:rsidRPr="00C96CB0">
        <w:rPr>
          <w:b w:val="0"/>
          <w:sz w:val="24"/>
          <w:szCs w:val="24"/>
        </w:rPr>
        <w:t>дств в б</w:t>
      </w:r>
      <w:proofErr w:type="gramEnd"/>
      <w:r w:rsidRPr="00C96CB0">
        <w:rPr>
          <w:b w:val="0"/>
          <w:sz w:val="24"/>
          <w:szCs w:val="24"/>
        </w:rPr>
        <w:t>ухгалтерии и местах эксплуатации.</w:t>
      </w:r>
    </w:p>
    <w:p w:rsidR="00CF083C" w:rsidRPr="00C96CB0" w:rsidRDefault="00CF083C" w:rsidP="00C96CB0">
      <w:pPr>
        <w:jc w:val="both"/>
        <w:rPr>
          <w:b w:val="0"/>
          <w:sz w:val="24"/>
          <w:szCs w:val="24"/>
        </w:rPr>
      </w:pPr>
      <w:r w:rsidRPr="00C96CB0">
        <w:rPr>
          <w:b w:val="0"/>
          <w:sz w:val="24"/>
          <w:szCs w:val="24"/>
        </w:rPr>
        <w:t>5.4. Характеристика первичных документов по движению основных средств. Схема документооборота. Хозяйственные операции по движению основных средств, порядок их отражения в учетных регистрах и корреспонденция счетов.</w:t>
      </w:r>
    </w:p>
    <w:p w:rsidR="00CF083C" w:rsidRPr="00C96CB0" w:rsidRDefault="00CF083C" w:rsidP="00C96CB0">
      <w:pPr>
        <w:jc w:val="both"/>
        <w:rPr>
          <w:b w:val="0"/>
          <w:sz w:val="24"/>
          <w:szCs w:val="24"/>
        </w:rPr>
      </w:pPr>
      <w:r w:rsidRPr="00C96CB0">
        <w:rPr>
          <w:b w:val="0"/>
          <w:sz w:val="24"/>
          <w:szCs w:val="24"/>
        </w:rPr>
        <w:lastRenderedPageBreak/>
        <w:t>5.5.  Порядок определения норм амортизации. Методика расчета амортизации основных средств. Расчет амортизации в ОБП за месяц. Отражение начисления амортизации и износа основных средств в учетных регистрах. Корреспонденция счетов.</w:t>
      </w:r>
    </w:p>
    <w:p w:rsidR="00CF083C" w:rsidRPr="00C96CB0" w:rsidRDefault="00CF083C" w:rsidP="00C96CB0">
      <w:pPr>
        <w:jc w:val="both"/>
        <w:rPr>
          <w:b w:val="0"/>
          <w:sz w:val="24"/>
          <w:szCs w:val="24"/>
        </w:rPr>
      </w:pPr>
      <w:r w:rsidRPr="00C96CB0">
        <w:rPr>
          <w:b w:val="0"/>
          <w:sz w:val="24"/>
          <w:szCs w:val="24"/>
        </w:rPr>
        <w:t>5.6.  Организация ремонтных работ в ОБП. Первичные документы по учету затрат на ремонт. Схема документооборота. Учетные регистры, корреспонденция счетов.</w:t>
      </w:r>
    </w:p>
    <w:p w:rsidR="00CF083C" w:rsidRPr="00C96CB0" w:rsidRDefault="00CF083C" w:rsidP="00C96CB0">
      <w:pPr>
        <w:jc w:val="both"/>
        <w:rPr>
          <w:b w:val="0"/>
          <w:sz w:val="24"/>
          <w:szCs w:val="24"/>
        </w:rPr>
      </w:pPr>
      <w:r w:rsidRPr="00C96CB0">
        <w:rPr>
          <w:b w:val="0"/>
          <w:sz w:val="24"/>
          <w:szCs w:val="24"/>
        </w:rPr>
        <w:t>5.7.  Наличие арендованных или сданных в аренду основных средств. Документальное оформление арендных отношений. Учет арендованных основных средств.</w:t>
      </w:r>
    </w:p>
    <w:p w:rsidR="00CF083C" w:rsidRPr="00C96CB0" w:rsidRDefault="00CF083C" w:rsidP="00C96CB0">
      <w:pPr>
        <w:jc w:val="both"/>
        <w:rPr>
          <w:b w:val="0"/>
          <w:sz w:val="24"/>
          <w:szCs w:val="24"/>
        </w:rPr>
      </w:pPr>
      <w:r w:rsidRPr="00C96CB0">
        <w:rPr>
          <w:b w:val="0"/>
          <w:sz w:val="24"/>
          <w:szCs w:val="24"/>
        </w:rPr>
        <w:t>5.8.  Схема аналитического учета основных средств в ОБП.</w:t>
      </w:r>
    </w:p>
    <w:p w:rsidR="00CF083C" w:rsidRPr="00C96CB0" w:rsidRDefault="00CF083C" w:rsidP="00C96CB0">
      <w:pPr>
        <w:jc w:val="both"/>
        <w:rPr>
          <w:b w:val="0"/>
          <w:sz w:val="24"/>
          <w:szCs w:val="24"/>
        </w:rPr>
      </w:pPr>
      <w:r w:rsidRPr="00C96CB0">
        <w:rPr>
          <w:b w:val="0"/>
          <w:sz w:val="24"/>
          <w:szCs w:val="24"/>
        </w:rPr>
        <w:t>5.9.  Порядок проведения инвентаризации основных средств, документальное оформление и отражение ее результатов в бухгалтерском учете.</w:t>
      </w:r>
    </w:p>
    <w:p w:rsidR="00CF083C" w:rsidRPr="00C96CB0" w:rsidRDefault="00CF083C" w:rsidP="00C96CB0">
      <w:pPr>
        <w:jc w:val="both"/>
        <w:rPr>
          <w:b w:val="0"/>
          <w:sz w:val="24"/>
          <w:szCs w:val="24"/>
        </w:rPr>
      </w:pPr>
      <w:r w:rsidRPr="00C96CB0">
        <w:rPr>
          <w:b w:val="0"/>
          <w:sz w:val="24"/>
          <w:szCs w:val="24"/>
        </w:rPr>
        <w:t>5.10. Статистическая отчетность по движению основных средств.</w:t>
      </w:r>
    </w:p>
    <w:p w:rsidR="00CF083C" w:rsidRPr="00D92228" w:rsidRDefault="00CF083C" w:rsidP="00C96CB0">
      <w:pPr>
        <w:jc w:val="both"/>
        <w:rPr>
          <w:sz w:val="24"/>
          <w:szCs w:val="24"/>
          <w:u w:val="single"/>
        </w:rPr>
      </w:pPr>
      <w:r w:rsidRPr="00D92228">
        <w:rPr>
          <w:sz w:val="24"/>
          <w:szCs w:val="24"/>
          <w:u w:val="single"/>
        </w:rPr>
        <w:t>6. Учет нематериальных активов</w:t>
      </w:r>
    </w:p>
    <w:p w:rsidR="00CF083C" w:rsidRPr="00C96CB0" w:rsidRDefault="00CF083C" w:rsidP="00C96CB0">
      <w:pPr>
        <w:jc w:val="both"/>
        <w:rPr>
          <w:b w:val="0"/>
          <w:sz w:val="24"/>
          <w:szCs w:val="24"/>
        </w:rPr>
      </w:pPr>
      <w:r w:rsidRPr="00C96CB0">
        <w:rPr>
          <w:b w:val="0"/>
          <w:sz w:val="24"/>
          <w:szCs w:val="24"/>
        </w:rPr>
        <w:t>В ходе прохождения данного раздела на практике студенты должны:</w:t>
      </w:r>
    </w:p>
    <w:p w:rsidR="00CF083C" w:rsidRPr="00C96CB0" w:rsidRDefault="00CF083C" w:rsidP="00C96CB0">
      <w:pPr>
        <w:jc w:val="both"/>
        <w:rPr>
          <w:b w:val="0"/>
          <w:sz w:val="24"/>
          <w:szCs w:val="24"/>
        </w:rPr>
      </w:pPr>
      <w:r w:rsidRPr="00C96CB0">
        <w:rPr>
          <w:b w:val="0"/>
          <w:sz w:val="24"/>
          <w:szCs w:val="24"/>
        </w:rPr>
        <w:t>•  ознакомиться с объектами нематериальных активов, имеющихся в ОБП;</w:t>
      </w:r>
    </w:p>
    <w:p w:rsidR="00CF083C" w:rsidRPr="00C96CB0" w:rsidRDefault="00CF083C" w:rsidP="00C96CB0">
      <w:pPr>
        <w:jc w:val="both"/>
        <w:rPr>
          <w:b w:val="0"/>
          <w:sz w:val="24"/>
          <w:szCs w:val="24"/>
        </w:rPr>
      </w:pPr>
      <w:r w:rsidRPr="00C96CB0">
        <w:rPr>
          <w:b w:val="0"/>
          <w:sz w:val="24"/>
          <w:szCs w:val="24"/>
        </w:rPr>
        <w:t>•  определить принципы классификации и оценки нематериальных активов;</w:t>
      </w:r>
    </w:p>
    <w:p w:rsidR="00CF083C" w:rsidRPr="00C96CB0" w:rsidRDefault="00CF083C" w:rsidP="00C96CB0">
      <w:pPr>
        <w:jc w:val="both"/>
        <w:rPr>
          <w:b w:val="0"/>
          <w:sz w:val="24"/>
          <w:szCs w:val="24"/>
        </w:rPr>
      </w:pPr>
      <w:r w:rsidRPr="00C96CB0">
        <w:rPr>
          <w:b w:val="0"/>
          <w:sz w:val="24"/>
          <w:szCs w:val="24"/>
        </w:rPr>
        <w:t>•  изучить порядок документального оформления операций движения нематериальных активов и их погашения.</w:t>
      </w:r>
    </w:p>
    <w:p w:rsidR="00CF083C" w:rsidRPr="00C96CB0" w:rsidRDefault="00CF083C" w:rsidP="00C96CB0">
      <w:pPr>
        <w:jc w:val="both"/>
        <w:rPr>
          <w:b w:val="0"/>
          <w:sz w:val="24"/>
          <w:szCs w:val="24"/>
        </w:rPr>
      </w:pPr>
      <w:r w:rsidRPr="00C96CB0">
        <w:rPr>
          <w:b w:val="0"/>
          <w:sz w:val="24"/>
          <w:szCs w:val="24"/>
        </w:rPr>
        <w:t>•  ознакомиться с документальным оформлением и результатами инвентаризации нематериальных активов.</w:t>
      </w:r>
    </w:p>
    <w:p w:rsidR="00CF083C" w:rsidRPr="00C96CB0" w:rsidRDefault="00CF083C" w:rsidP="00C96CB0">
      <w:pPr>
        <w:jc w:val="both"/>
        <w:rPr>
          <w:b w:val="0"/>
          <w:sz w:val="24"/>
          <w:szCs w:val="24"/>
        </w:rPr>
      </w:pPr>
      <w:r w:rsidRPr="00C96CB0">
        <w:rPr>
          <w:b w:val="0"/>
          <w:sz w:val="24"/>
          <w:szCs w:val="24"/>
        </w:rPr>
        <w:t>В отчете по разделу 6 должно быть отражено следующее:</w:t>
      </w:r>
    </w:p>
    <w:p w:rsidR="00CF083C" w:rsidRPr="00C96CB0" w:rsidRDefault="00CF083C" w:rsidP="00C96CB0">
      <w:pPr>
        <w:jc w:val="both"/>
        <w:rPr>
          <w:b w:val="0"/>
          <w:sz w:val="24"/>
          <w:szCs w:val="24"/>
        </w:rPr>
      </w:pPr>
      <w:r w:rsidRPr="00C96CB0">
        <w:rPr>
          <w:b w:val="0"/>
          <w:sz w:val="24"/>
          <w:szCs w:val="24"/>
        </w:rPr>
        <w:t>6.1.  Наличие и структура нематериальных активов в ОБП. Виды и оценка нематериальных активов.</w:t>
      </w:r>
    </w:p>
    <w:p w:rsidR="00CF083C" w:rsidRPr="00C96CB0" w:rsidRDefault="00CF083C" w:rsidP="00C96CB0">
      <w:pPr>
        <w:jc w:val="both"/>
        <w:rPr>
          <w:b w:val="0"/>
          <w:sz w:val="24"/>
          <w:szCs w:val="24"/>
        </w:rPr>
      </w:pPr>
      <w:r w:rsidRPr="00C96CB0">
        <w:rPr>
          <w:b w:val="0"/>
          <w:sz w:val="24"/>
          <w:szCs w:val="24"/>
        </w:rPr>
        <w:t>6.2.  Характеристика документов, отражающих поступление и выбытие нематериальных активов. Схема документооборота. Бухгалтерские записи по движению нематериальных активов.</w:t>
      </w:r>
    </w:p>
    <w:p w:rsidR="00CF083C" w:rsidRPr="00C96CB0" w:rsidRDefault="00CF083C" w:rsidP="00C96CB0">
      <w:pPr>
        <w:jc w:val="both"/>
        <w:rPr>
          <w:b w:val="0"/>
          <w:sz w:val="24"/>
          <w:szCs w:val="24"/>
        </w:rPr>
      </w:pPr>
      <w:r w:rsidRPr="00C96CB0">
        <w:rPr>
          <w:b w:val="0"/>
          <w:sz w:val="24"/>
          <w:szCs w:val="24"/>
        </w:rPr>
        <w:t>6.3.  Порядок определения сроков эксплуатации нематериальных активов и расчет норм амортизации.</w:t>
      </w:r>
    </w:p>
    <w:p w:rsidR="00CF083C" w:rsidRPr="00C96CB0" w:rsidRDefault="00CF083C" w:rsidP="00C96CB0">
      <w:pPr>
        <w:jc w:val="both"/>
        <w:rPr>
          <w:b w:val="0"/>
          <w:sz w:val="24"/>
          <w:szCs w:val="24"/>
        </w:rPr>
      </w:pPr>
      <w:r w:rsidRPr="00C96CB0">
        <w:rPr>
          <w:b w:val="0"/>
          <w:sz w:val="24"/>
          <w:szCs w:val="24"/>
        </w:rPr>
        <w:t>6.4.  Регистры (заполнить) синтетического и аналитического учета нематериальных активов.</w:t>
      </w:r>
    </w:p>
    <w:p w:rsidR="00CF083C" w:rsidRPr="00C96CB0" w:rsidRDefault="00CF083C" w:rsidP="00C96CB0">
      <w:pPr>
        <w:jc w:val="both"/>
        <w:rPr>
          <w:b w:val="0"/>
          <w:sz w:val="24"/>
          <w:szCs w:val="24"/>
        </w:rPr>
      </w:pPr>
      <w:r w:rsidRPr="00C96CB0">
        <w:rPr>
          <w:b w:val="0"/>
          <w:sz w:val="24"/>
          <w:szCs w:val="24"/>
        </w:rPr>
        <w:t>6.5.  Порядок проведения инвентаризации нематериальных активов, документальное оформление и отражение ее результатов в бухгалтерском учете.</w:t>
      </w:r>
    </w:p>
    <w:p w:rsidR="00CF083C" w:rsidRPr="00D92228" w:rsidRDefault="00CF083C" w:rsidP="00C96CB0">
      <w:pPr>
        <w:jc w:val="both"/>
        <w:rPr>
          <w:sz w:val="24"/>
          <w:szCs w:val="24"/>
          <w:u w:val="single"/>
        </w:rPr>
      </w:pPr>
      <w:r w:rsidRPr="00D92228">
        <w:rPr>
          <w:sz w:val="24"/>
          <w:szCs w:val="24"/>
          <w:u w:val="single"/>
        </w:rPr>
        <w:lastRenderedPageBreak/>
        <w:t>7. Учет производственных запасов</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студенты должны выполнить следующее:</w:t>
      </w:r>
    </w:p>
    <w:p w:rsidR="00CF083C" w:rsidRPr="00C96CB0" w:rsidRDefault="00CF083C" w:rsidP="00C96CB0">
      <w:pPr>
        <w:jc w:val="both"/>
        <w:rPr>
          <w:b w:val="0"/>
          <w:sz w:val="24"/>
          <w:szCs w:val="24"/>
        </w:rPr>
      </w:pPr>
      <w:r w:rsidRPr="00C96CB0">
        <w:rPr>
          <w:b w:val="0"/>
          <w:sz w:val="24"/>
          <w:szCs w:val="24"/>
        </w:rPr>
        <w:t>•  в отделе снабжения ознакомиться с порядком планирования и условиями осуществления поставок, учетом выполнения договоров с поставщиками, порядком ведения журналов учета поступающих грузов, определения норм запасов материалов на складах и контроля состояния складских запасов;</w:t>
      </w:r>
    </w:p>
    <w:p w:rsidR="00CF083C" w:rsidRPr="00C96CB0" w:rsidRDefault="00CF083C" w:rsidP="00C96CB0">
      <w:pPr>
        <w:jc w:val="both"/>
        <w:rPr>
          <w:b w:val="0"/>
          <w:sz w:val="24"/>
          <w:szCs w:val="24"/>
        </w:rPr>
      </w:pPr>
      <w:r w:rsidRPr="00C96CB0">
        <w:rPr>
          <w:b w:val="0"/>
          <w:sz w:val="24"/>
          <w:szCs w:val="24"/>
        </w:rPr>
        <w:t xml:space="preserve">•  составить представление об организации складского учета поступления и отпуска материалов в производство, состоянии контроля сохранности материальных ценностей и работы материально ответственных лиц, наличии и состоянии </w:t>
      </w:r>
      <w:proofErr w:type="spellStart"/>
      <w:r w:rsidRPr="00C96CB0">
        <w:rPr>
          <w:b w:val="0"/>
          <w:sz w:val="24"/>
          <w:szCs w:val="24"/>
        </w:rPr>
        <w:t>весоизмерительных</w:t>
      </w:r>
      <w:proofErr w:type="spellEnd"/>
      <w:r w:rsidRPr="00C96CB0">
        <w:rPr>
          <w:b w:val="0"/>
          <w:sz w:val="24"/>
          <w:szCs w:val="24"/>
        </w:rPr>
        <w:t xml:space="preserve"> приборов;</w:t>
      </w:r>
    </w:p>
    <w:p w:rsidR="00CF083C" w:rsidRPr="00C96CB0" w:rsidRDefault="00CF083C" w:rsidP="00C96CB0">
      <w:pPr>
        <w:jc w:val="both"/>
        <w:rPr>
          <w:b w:val="0"/>
          <w:sz w:val="24"/>
          <w:szCs w:val="24"/>
        </w:rPr>
      </w:pPr>
      <w:r w:rsidRPr="00C96CB0">
        <w:rPr>
          <w:b w:val="0"/>
          <w:sz w:val="24"/>
          <w:szCs w:val="24"/>
        </w:rPr>
        <w:t xml:space="preserve">•  изучить систему учета материалов у кладовщика и систему сверки бухгалтерского и складского учетов, порядок инвентаризации материалов, ознакомиться с результатами инвентаризации, обратить внимание на ее документальное оформление и регулирование инвентаризационных </w:t>
      </w:r>
      <w:proofErr w:type="spellStart"/>
      <w:r w:rsidRPr="00C96CB0">
        <w:rPr>
          <w:b w:val="0"/>
          <w:sz w:val="24"/>
          <w:szCs w:val="24"/>
        </w:rPr>
        <w:t>разниц</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  при наличии сличительных ведомостей определить правильность отражения в учете излишков и недостач, правильность взаимного зачета излишков и недостач в результате пересортицы.</w:t>
      </w:r>
    </w:p>
    <w:p w:rsidR="00CF083C" w:rsidRPr="00C96CB0" w:rsidRDefault="00CF083C" w:rsidP="00C96CB0">
      <w:pPr>
        <w:jc w:val="both"/>
        <w:rPr>
          <w:b w:val="0"/>
          <w:sz w:val="24"/>
          <w:szCs w:val="24"/>
        </w:rPr>
      </w:pPr>
      <w:r w:rsidRPr="00C96CB0">
        <w:rPr>
          <w:b w:val="0"/>
          <w:sz w:val="24"/>
          <w:szCs w:val="24"/>
        </w:rPr>
        <w:t>• ознакомиться с действующим порядком оплаты счетов за поставленные материалы, работой претензионной службы и юридического отдела;</w:t>
      </w:r>
    </w:p>
    <w:p w:rsidR="00CF083C" w:rsidRPr="00C96CB0" w:rsidRDefault="00CF083C" w:rsidP="00C96CB0">
      <w:pPr>
        <w:jc w:val="both"/>
        <w:rPr>
          <w:b w:val="0"/>
          <w:sz w:val="24"/>
          <w:szCs w:val="24"/>
        </w:rPr>
      </w:pPr>
      <w:r w:rsidRPr="00C96CB0">
        <w:rPr>
          <w:b w:val="0"/>
          <w:sz w:val="24"/>
          <w:szCs w:val="24"/>
        </w:rPr>
        <w:t xml:space="preserve">•  в материальном подотделе бухгалтерии ОБП изучить порядок сверки поступающих счетов поставщиков, контроля своевременности </w:t>
      </w:r>
      <w:proofErr w:type="spellStart"/>
      <w:r w:rsidRPr="00C96CB0">
        <w:rPr>
          <w:b w:val="0"/>
          <w:sz w:val="24"/>
          <w:szCs w:val="24"/>
        </w:rPr>
        <w:t>приходования</w:t>
      </w:r>
      <w:proofErr w:type="spellEnd"/>
      <w:r w:rsidRPr="00C96CB0">
        <w:rPr>
          <w:b w:val="0"/>
          <w:sz w:val="24"/>
          <w:szCs w:val="24"/>
        </w:rPr>
        <w:t xml:space="preserve"> поступающих материалов, порядок формирования фактической стоимости материалов;</w:t>
      </w:r>
    </w:p>
    <w:p w:rsidR="00CF083C" w:rsidRPr="00C96CB0" w:rsidRDefault="00CF083C" w:rsidP="00C96CB0">
      <w:pPr>
        <w:jc w:val="both"/>
        <w:rPr>
          <w:b w:val="0"/>
          <w:sz w:val="24"/>
          <w:szCs w:val="24"/>
        </w:rPr>
      </w:pPr>
      <w:r w:rsidRPr="00C96CB0">
        <w:rPr>
          <w:b w:val="0"/>
          <w:sz w:val="24"/>
          <w:szCs w:val="24"/>
        </w:rPr>
        <w:t>•  изучить порядок оценки материалов при внутризаводском движении, способы оценки израсходованных в производстве материалов, порядок расчета отклонений фактической стоимости от учетных цен (или транспортно-заготовительных расходов), способы контроля используемых в производстве материалов;</w:t>
      </w:r>
    </w:p>
    <w:p w:rsidR="00CF083C" w:rsidRPr="00C96CB0" w:rsidRDefault="00CF083C" w:rsidP="00C96CB0">
      <w:pPr>
        <w:jc w:val="both"/>
        <w:rPr>
          <w:b w:val="0"/>
          <w:sz w:val="24"/>
          <w:szCs w:val="24"/>
        </w:rPr>
      </w:pPr>
      <w:r w:rsidRPr="00C96CB0">
        <w:rPr>
          <w:b w:val="0"/>
          <w:sz w:val="24"/>
          <w:szCs w:val="24"/>
        </w:rPr>
        <w:t>•  в планово-производственном отделе изучить порядок нормирования расхода материалов и выписки лимитных карт;</w:t>
      </w:r>
    </w:p>
    <w:p w:rsidR="00CF083C" w:rsidRPr="00C96CB0" w:rsidRDefault="00CF083C" w:rsidP="00C96CB0">
      <w:pPr>
        <w:jc w:val="both"/>
        <w:rPr>
          <w:b w:val="0"/>
          <w:sz w:val="24"/>
          <w:szCs w:val="24"/>
        </w:rPr>
      </w:pPr>
      <w:r w:rsidRPr="00C96CB0">
        <w:rPr>
          <w:b w:val="0"/>
          <w:sz w:val="24"/>
          <w:szCs w:val="24"/>
        </w:rPr>
        <w:t>•  ознакомиться с учетом материалов при их продаже, списании, безвозмездной передаче.</w:t>
      </w:r>
    </w:p>
    <w:p w:rsidR="00CF083C" w:rsidRPr="00C96CB0" w:rsidRDefault="00CF083C" w:rsidP="00C96CB0">
      <w:pPr>
        <w:jc w:val="both"/>
        <w:rPr>
          <w:b w:val="0"/>
          <w:sz w:val="24"/>
          <w:szCs w:val="24"/>
        </w:rPr>
      </w:pPr>
      <w:r w:rsidRPr="00C96CB0">
        <w:rPr>
          <w:b w:val="0"/>
          <w:sz w:val="24"/>
          <w:szCs w:val="24"/>
        </w:rPr>
        <w:t>В отчете по разделу 7 должно быть отражено следующее:</w:t>
      </w:r>
    </w:p>
    <w:p w:rsidR="00CF083C" w:rsidRPr="00C96CB0" w:rsidRDefault="00CF083C" w:rsidP="00C96CB0">
      <w:pPr>
        <w:jc w:val="both"/>
        <w:rPr>
          <w:b w:val="0"/>
          <w:sz w:val="24"/>
          <w:szCs w:val="24"/>
        </w:rPr>
      </w:pPr>
      <w:r w:rsidRPr="00C96CB0">
        <w:rPr>
          <w:b w:val="0"/>
          <w:sz w:val="24"/>
          <w:szCs w:val="24"/>
        </w:rPr>
        <w:t>7.1.  Организация снабжения и складского хозяйства в ОБП: количество складов, их специализация, порядок складирования материальных ценностей. Материальная ответственность кладовщиков.</w:t>
      </w:r>
    </w:p>
    <w:p w:rsidR="00CF083C" w:rsidRPr="00C96CB0" w:rsidRDefault="00CF083C" w:rsidP="00C96CB0">
      <w:pPr>
        <w:jc w:val="both"/>
        <w:rPr>
          <w:b w:val="0"/>
          <w:sz w:val="24"/>
          <w:szCs w:val="24"/>
        </w:rPr>
      </w:pPr>
      <w:r w:rsidRPr="00C96CB0">
        <w:rPr>
          <w:b w:val="0"/>
          <w:sz w:val="24"/>
          <w:szCs w:val="24"/>
        </w:rPr>
        <w:t xml:space="preserve">7.2.  Номенклатура материальных ценностей. Порядок определения потребностей ОБП и отдельных подразделений в производственных запасах. Порядок заключения договоров с </w:t>
      </w:r>
      <w:r w:rsidRPr="00C96CB0">
        <w:rPr>
          <w:b w:val="0"/>
          <w:sz w:val="24"/>
          <w:szCs w:val="24"/>
        </w:rPr>
        <w:lastRenderedPageBreak/>
        <w:t xml:space="preserve">поставщиками материальных ценностей, </w:t>
      </w:r>
      <w:proofErr w:type="gramStart"/>
      <w:r w:rsidRPr="00C96CB0">
        <w:rPr>
          <w:b w:val="0"/>
          <w:sz w:val="24"/>
          <w:szCs w:val="24"/>
        </w:rPr>
        <w:t>контроль за</w:t>
      </w:r>
      <w:proofErr w:type="gramEnd"/>
      <w:r w:rsidRPr="00C96CB0">
        <w:rPr>
          <w:b w:val="0"/>
          <w:sz w:val="24"/>
          <w:szCs w:val="24"/>
        </w:rPr>
        <w:t xml:space="preserve"> их выполнением. Журнал учета поступающих грузов. Условия договоров. Предъявление претензий за несвоевременную поставку или недопоставку материалов.</w:t>
      </w:r>
    </w:p>
    <w:p w:rsidR="00CF083C" w:rsidRPr="00C96CB0" w:rsidRDefault="00CF083C" w:rsidP="00C96CB0">
      <w:pPr>
        <w:jc w:val="both"/>
        <w:rPr>
          <w:b w:val="0"/>
          <w:sz w:val="24"/>
          <w:szCs w:val="24"/>
        </w:rPr>
      </w:pPr>
      <w:r w:rsidRPr="00C96CB0">
        <w:rPr>
          <w:b w:val="0"/>
          <w:sz w:val="24"/>
          <w:szCs w:val="24"/>
        </w:rPr>
        <w:t xml:space="preserve">7.3.  Порядок получения грузов в пункте назначения. Порядок приемки грузов кладовщиком. Документальное оформление </w:t>
      </w:r>
      <w:proofErr w:type="spellStart"/>
      <w:r w:rsidRPr="00C96CB0">
        <w:rPr>
          <w:b w:val="0"/>
          <w:sz w:val="24"/>
          <w:szCs w:val="24"/>
        </w:rPr>
        <w:t>оприходования</w:t>
      </w:r>
      <w:proofErr w:type="spellEnd"/>
      <w:r w:rsidRPr="00C96CB0">
        <w:rPr>
          <w:b w:val="0"/>
          <w:sz w:val="24"/>
          <w:szCs w:val="24"/>
        </w:rPr>
        <w:t xml:space="preserve"> материальных ценностей, недостач, обнаруженных при приеме грузов в пунктах назначения и при приеме кладовщиком; возврата материалов из производства; перемещения со склада на склад. Отпуск материалов со склада, документальное оформление таких операций.</w:t>
      </w:r>
    </w:p>
    <w:p w:rsidR="00CF083C" w:rsidRPr="00C96CB0" w:rsidRDefault="00CF083C" w:rsidP="00C96CB0">
      <w:pPr>
        <w:jc w:val="both"/>
        <w:rPr>
          <w:b w:val="0"/>
          <w:sz w:val="24"/>
          <w:szCs w:val="24"/>
        </w:rPr>
      </w:pPr>
      <w:r w:rsidRPr="00C96CB0">
        <w:rPr>
          <w:b w:val="0"/>
          <w:sz w:val="24"/>
          <w:szCs w:val="24"/>
        </w:rPr>
        <w:t>7.4.  Карточки складского учета: форма, содержание, порядок заполнения. Картотека складского учета, принцип классификации карточек.</w:t>
      </w:r>
    </w:p>
    <w:p w:rsidR="00CF083C" w:rsidRPr="00C96CB0" w:rsidRDefault="00CF083C" w:rsidP="00C96CB0">
      <w:pPr>
        <w:jc w:val="both"/>
        <w:rPr>
          <w:b w:val="0"/>
          <w:sz w:val="24"/>
          <w:szCs w:val="24"/>
        </w:rPr>
      </w:pPr>
      <w:r w:rsidRPr="00C96CB0">
        <w:rPr>
          <w:b w:val="0"/>
          <w:sz w:val="24"/>
          <w:szCs w:val="24"/>
        </w:rPr>
        <w:t>7.5.  Отчет кладовщика о наличии и движении материальных ценностей и порядок его сверки с данными бухгалтерского учета. Порядок регулирования выявляемых расхождений.</w:t>
      </w:r>
    </w:p>
    <w:p w:rsidR="00CF083C" w:rsidRPr="00C96CB0" w:rsidRDefault="00CF083C" w:rsidP="00C96CB0">
      <w:pPr>
        <w:jc w:val="both"/>
        <w:rPr>
          <w:b w:val="0"/>
          <w:sz w:val="24"/>
          <w:szCs w:val="24"/>
        </w:rPr>
      </w:pPr>
      <w:r w:rsidRPr="00C96CB0">
        <w:rPr>
          <w:b w:val="0"/>
          <w:sz w:val="24"/>
          <w:szCs w:val="24"/>
        </w:rPr>
        <w:t>7.6. Организация учета материальных ценностей в бухгалтерии ОБП. Учет расчетов с поставщиками. Элементы счета (фактуры) поставщика и их отражение на счетах бухгалтерского учета (стоимость материальных ценностей, тары, железнодорожного тарифа и водного фрахта, оптовой цены, скидок - накидок организаций оптовой торговли, НДС).</w:t>
      </w:r>
    </w:p>
    <w:p w:rsidR="00CF083C" w:rsidRPr="00C96CB0" w:rsidRDefault="00CF083C" w:rsidP="00C96CB0">
      <w:pPr>
        <w:jc w:val="both"/>
        <w:rPr>
          <w:b w:val="0"/>
          <w:sz w:val="24"/>
          <w:szCs w:val="24"/>
        </w:rPr>
      </w:pPr>
      <w:r w:rsidRPr="00C96CB0">
        <w:rPr>
          <w:b w:val="0"/>
          <w:sz w:val="24"/>
          <w:szCs w:val="24"/>
        </w:rPr>
        <w:t xml:space="preserve">7.7. Учетные регистры по расчетам с поставщиками. Схема составления журнала-ордера № 6 или </w:t>
      </w:r>
      <w:proofErr w:type="gramStart"/>
      <w:r w:rsidRPr="00C96CB0">
        <w:rPr>
          <w:b w:val="0"/>
          <w:sz w:val="24"/>
          <w:szCs w:val="24"/>
        </w:rPr>
        <w:t>соответствующей</w:t>
      </w:r>
      <w:proofErr w:type="gramEnd"/>
      <w:r w:rsidRPr="00C96CB0">
        <w:rPr>
          <w:b w:val="0"/>
          <w:sz w:val="24"/>
          <w:szCs w:val="24"/>
        </w:rPr>
        <w:t xml:space="preserve"> </w:t>
      </w:r>
      <w:proofErr w:type="spellStart"/>
      <w:r w:rsidRPr="00C96CB0">
        <w:rPr>
          <w:b w:val="0"/>
          <w:sz w:val="24"/>
          <w:szCs w:val="24"/>
        </w:rPr>
        <w:t>машинограммы</w:t>
      </w:r>
      <w:proofErr w:type="spellEnd"/>
      <w:r w:rsidRPr="00C96CB0">
        <w:rPr>
          <w:b w:val="0"/>
          <w:sz w:val="24"/>
          <w:szCs w:val="24"/>
        </w:rPr>
        <w:t xml:space="preserve">. Учет </w:t>
      </w:r>
      <w:proofErr w:type="spellStart"/>
      <w:r w:rsidRPr="00C96CB0">
        <w:rPr>
          <w:b w:val="0"/>
          <w:sz w:val="24"/>
          <w:szCs w:val="24"/>
        </w:rPr>
        <w:t>неотфактурованных</w:t>
      </w:r>
      <w:proofErr w:type="spellEnd"/>
      <w:r w:rsidRPr="00C96CB0">
        <w:rPr>
          <w:b w:val="0"/>
          <w:sz w:val="24"/>
          <w:szCs w:val="24"/>
        </w:rPr>
        <w:t xml:space="preserve"> поставок и грузов в пути.</w:t>
      </w:r>
    </w:p>
    <w:p w:rsidR="00CF083C" w:rsidRPr="00C96CB0" w:rsidRDefault="00CF083C" w:rsidP="00C96CB0">
      <w:pPr>
        <w:jc w:val="both"/>
        <w:rPr>
          <w:b w:val="0"/>
          <w:sz w:val="24"/>
          <w:szCs w:val="24"/>
        </w:rPr>
      </w:pPr>
      <w:r w:rsidRPr="00C96CB0">
        <w:rPr>
          <w:b w:val="0"/>
          <w:sz w:val="24"/>
          <w:szCs w:val="24"/>
        </w:rPr>
        <w:t>7.8. Учет заготовления и приобретения материальных ценностей и отклонений в стоимости материалов.</w:t>
      </w:r>
    </w:p>
    <w:p w:rsidR="00CF083C" w:rsidRPr="00C96CB0" w:rsidRDefault="00CF083C" w:rsidP="00C96CB0">
      <w:pPr>
        <w:jc w:val="both"/>
        <w:rPr>
          <w:b w:val="0"/>
          <w:sz w:val="24"/>
          <w:szCs w:val="24"/>
        </w:rPr>
      </w:pPr>
      <w:r w:rsidRPr="00C96CB0">
        <w:rPr>
          <w:b w:val="0"/>
          <w:sz w:val="24"/>
          <w:szCs w:val="24"/>
        </w:rPr>
        <w:t>7.9. Организация учета движения материальных ценностей. Ведомость №10: форма, содержание, методика, схема заполнения и расчета отклонений фактической стоимости материальных ценностей от учетных цен.</w:t>
      </w:r>
    </w:p>
    <w:p w:rsidR="00CF083C" w:rsidRPr="00C96CB0" w:rsidRDefault="00CF083C" w:rsidP="00C96CB0">
      <w:pPr>
        <w:jc w:val="both"/>
        <w:rPr>
          <w:b w:val="0"/>
          <w:sz w:val="24"/>
          <w:szCs w:val="24"/>
        </w:rPr>
      </w:pPr>
      <w:r w:rsidRPr="00C96CB0">
        <w:rPr>
          <w:b w:val="0"/>
          <w:sz w:val="24"/>
          <w:szCs w:val="24"/>
        </w:rPr>
        <w:t>7.10. Контроль сохранности материальных ценностей, находящихся в подотчете у материально ответственных лиц. Взаимосвязь бухгалтерского и складского учетов. Вариант сортового аналитического учета материалов, применяемого в ОБП.</w:t>
      </w:r>
    </w:p>
    <w:p w:rsidR="00CF083C" w:rsidRPr="00C96CB0" w:rsidRDefault="00CF083C" w:rsidP="00C96CB0">
      <w:pPr>
        <w:jc w:val="both"/>
        <w:rPr>
          <w:b w:val="0"/>
          <w:sz w:val="24"/>
          <w:szCs w:val="24"/>
        </w:rPr>
      </w:pPr>
      <w:r w:rsidRPr="00C96CB0">
        <w:rPr>
          <w:b w:val="0"/>
          <w:sz w:val="24"/>
          <w:szCs w:val="24"/>
        </w:rPr>
        <w:t xml:space="preserve">7.11. Инвентаризация материальных ценностей на складах: порядок проведения документального отражения и регулирования инвентаризационных </w:t>
      </w:r>
      <w:proofErr w:type="spellStart"/>
      <w:r w:rsidRPr="00C96CB0">
        <w:rPr>
          <w:b w:val="0"/>
          <w:sz w:val="24"/>
          <w:szCs w:val="24"/>
        </w:rPr>
        <w:t>разниц</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7.12. Контроль использования материалов в производстве. Порядок нормирования расходования материальных ценностей и методика расчетов лимитов их потребления. Методы контроля использования материалов в производстве в различных цехах ОБП. Отчет об использовании материалов в производстве.</w:t>
      </w:r>
    </w:p>
    <w:p w:rsidR="00CF083C" w:rsidRPr="00C96CB0" w:rsidRDefault="00CF083C" w:rsidP="00C96CB0">
      <w:pPr>
        <w:jc w:val="both"/>
        <w:rPr>
          <w:b w:val="0"/>
          <w:sz w:val="24"/>
          <w:szCs w:val="24"/>
        </w:rPr>
      </w:pPr>
      <w:r w:rsidRPr="00C96CB0">
        <w:rPr>
          <w:b w:val="0"/>
          <w:sz w:val="24"/>
          <w:szCs w:val="24"/>
        </w:rPr>
        <w:t>7.13. Организация учета сре</w:t>
      </w:r>
      <w:proofErr w:type="gramStart"/>
      <w:r w:rsidRPr="00C96CB0">
        <w:rPr>
          <w:b w:val="0"/>
          <w:sz w:val="24"/>
          <w:szCs w:val="24"/>
        </w:rPr>
        <w:t>дств тр</w:t>
      </w:r>
      <w:proofErr w:type="gramEnd"/>
      <w:r w:rsidRPr="00C96CB0">
        <w:rPr>
          <w:b w:val="0"/>
          <w:sz w:val="24"/>
          <w:szCs w:val="24"/>
        </w:rPr>
        <w:t xml:space="preserve">уда в обороте, срок службы которых менее 12 месяцев, их номенклатура и структура. Организация учета инструментов и приспособлений в </w:t>
      </w:r>
      <w:r w:rsidRPr="00C96CB0">
        <w:rPr>
          <w:b w:val="0"/>
          <w:sz w:val="24"/>
          <w:szCs w:val="24"/>
        </w:rPr>
        <w:lastRenderedPageBreak/>
        <w:t>центральных инструментальных службах, цеховых кладовых и в эксплуатации, обеспечение контроля их сохранности; учет в бухгалтерии, методика расчета износа.</w:t>
      </w:r>
    </w:p>
    <w:p w:rsidR="00CF083C" w:rsidRPr="00C96CB0" w:rsidRDefault="00CF083C" w:rsidP="00C96CB0">
      <w:pPr>
        <w:jc w:val="both"/>
        <w:rPr>
          <w:b w:val="0"/>
          <w:sz w:val="24"/>
          <w:szCs w:val="24"/>
        </w:rPr>
      </w:pPr>
      <w:r w:rsidRPr="00C96CB0">
        <w:rPr>
          <w:b w:val="0"/>
          <w:sz w:val="24"/>
          <w:szCs w:val="24"/>
        </w:rPr>
        <w:t xml:space="preserve">7.14. Учет хозяйственного инвентаря, спецодежды, постельных принадлежностей: документальное оформление движения, учет на складе и </w:t>
      </w:r>
      <w:proofErr w:type="spellStart"/>
      <w:r w:rsidRPr="00C96CB0">
        <w:rPr>
          <w:b w:val="0"/>
          <w:sz w:val="24"/>
          <w:szCs w:val="24"/>
        </w:rPr>
        <w:t>вэксплуатации</w:t>
      </w:r>
      <w:proofErr w:type="spellEnd"/>
      <w:r w:rsidRPr="00C96CB0">
        <w:rPr>
          <w:b w:val="0"/>
          <w:sz w:val="24"/>
          <w:szCs w:val="24"/>
        </w:rPr>
        <w:t>, учет в бухгалтерии, методика расчета износа.</w:t>
      </w:r>
    </w:p>
    <w:p w:rsidR="00CF083C" w:rsidRPr="00C96CB0" w:rsidRDefault="00CF083C" w:rsidP="00C96CB0">
      <w:pPr>
        <w:jc w:val="both"/>
        <w:rPr>
          <w:b w:val="0"/>
          <w:sz w:val="24"/>
          <w:szCs w:val="24"/>
        </w:rPr>
      </w:pPr>
      <w:r w:rsidRPr="00C96CB0">
        <w:rPr>
          <w:b w:val="0"/>
          <w:sz w:val="24"/>
          <w:szCs w:val="24"/>
        </w:rPr>
        <w:t>7.15. Организация учета драгоценных металлов.</w:t>
      </w:r>
    </w:p>
    <w:p w:rsidR="00CF083C" w:rsidRPr="00C96CB0" w:rsidRDefault="00CF083C" w:rsidP="00C96CB0">
      <w:pPr>
        <w:jc w:val="both"/>
        <w:rPr>
          <w:b w:val="0"/>
          <w:sz w:val="24"/>
          <w:szCs w:val="24"/>
        </w:rPr>
      </w:pPr>
      <w:r w:rsidRPr="00C96CB0">
        <w:rPr>
          <w:b w:val="0"/>
          <w:sz w:val="24"/>
          <w:szCs w:val="24"/>
        </w:rPr>
        <w:t xml:space="preserve">7.16.  Организация учета тары. Виды тары. Учет движения: документальное оформление, организация учета на складе и в бухгалтерии. Учет результатов </w:t>
      </w:r>
      <w:proofErr w:type="gramStart"/>
      <w:r w:rsidRPr="00C96CB0">
        <w:rPr>
          <w:b w:val="0"/>
          <w:sz w:val="24"/>
          <w:szCs w:val="24"/>
        </w:rPr>
        <w:t>по</w:t>
      </w:r>
      <w:proofErr w:type="gramEnd"/>
      <w:r w:rsidRPr="00C96CB0">
        <w:rPr>
          <w:b w:val="0"/>
          <w:sz w:val="24"/>
          <w:szCs w:val="24"/>
        </w:rPr>
        <w:t xml:space="preserve"> операциями с тарой. Учет залоговой тары.</w:t>
      </w:r>
    </w:p>
    <w:p w:rsidR="00CF083C" w:rsidRPr="00C96CB0" w:rsidRDefault="00CF083C" w:rsidP="00C96CB0">
      <w:pPr>
        <w:jc w:val="both"/>
        <w:rPr>
          <w:b w:val="0"/>
          <w:sz w:val="24"/>
          <w:szCs w:val="24"/>
        </w:rPr>
      </w:pPr>
      <w:r w:rsidRPr="00C96CB0">
        <w:rPr>
          <w:b w:val="0"/>
          <w:sz w:val="24"/>
          <w:szCs w:val="24"/>
        </w:rPr>
        <w:t>7.17.  Учет реализации излишних материальных ценностей. Расчет продажной цены. Документальное оформление отгрузки и реализации. Выявление результатов реализации и порядок списания.</w:t>
      </w:r>
    </w:p>
    <w:p w:rsidR="00CF083C" w:rsidRPr="00C96CB0" w:rsidRDefault="00CF083C" w:rsidP="00C96CB0">
      <w:pPr>
        <w:jc w:val="both"/>
        <w:rPr>
          <w:b w:val="0"/>
          <w:sz w:val="24"/>
          <w:szCs w:val="24"/>
        </w:rPr>
      </w:pPr>
      <w:r w:rsidRPr="00C96CB0">
        <w:rPr>
          <w:b w:val="0"/>
          <w:sz w:val="24"/>
          <w:szCs w:val="24"/>
        </w:rPr>
        <w:t>7.18. Составить схемы учета материалов и сре</w:t>
      </w:r>
      <w:proofErr w:type="gramStart"/>
      <w:r w:rsidRPr="00C96CB0">
        <w:rPr>
          <w:b w:val="0"/>
          <w:sz w:val="24"/>
          <w:szCs w:val="24"/>
        </w:rPr>
        <w:t>дств тр</w:t>
      </w:r>
      <w:proofErr w:type="gramEnd"/>
      <w:r w:rsidRPr="00C96CB0">
        <w:rPr>
          <w:b w:val="0"/>
          <w:sz w:val="24"/>
          <w:szCs w:val="24"/>
        </w:rPr>
        <w:t>уда в обороте.</w:t>
      </w:r>
    </w:p>
    <w:p w:rsidR="00CF083C" w:rsidRPr="00D92228" w:rsidRDefault="00CF083C" w:rsidP="00C96CB0">
      <w:pPr>
        <w:jc w:val="both"/>
        <w:rPr>
          <w:sz w:val="24"/>
          <w:szCs w:val="24"/>
          <w:u w:val="single"/>
        </w:rPr>
      </w:pPr>
      <w:r w:rsidRPr="00D92228">
        <w:rPr>
          <w:sz w:val="24"/>
          <w:szCs w:val="24"/>
          <w:u w:val="single"/>
        </w:rPr>
        <w:t>8. Учет труда и его оплат</w:t>
      </w:r>
      <w:r w:rsidR="00D92228">
        <w:rPr>
          <w:sz w:val="24"/>
          <w:szCs w:val="24"/>
          <w:u w:val="single"/>
        </w:rPr>
        <w:t>а</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студенты должны:</w:t>
      </w:r>
    </w:p>
    <w:p w:rsidR="00CF083C" w:rsidRPr="00C96CB0" w:rsidRDefault="00CF083C" w:rsidP="00C96CB0">
      <w:pPr>
        <w:jc w:val="both"/>
        <w:rPr>
          <w:b w:val="0"/>
          <w:sz w:val="24"/>
          <w:szCs w:val="24"/>
        </w:rPr>
      </w:pPr>
      <w:r w:rsidRPr="00C96CB0">
        <w:rPr>
          <w:b w:val="0"/>
          <w:sz w:val="24"/>
          <w:szCs w:val="24"/>
        </w:rPr>
        <w:t>•  ознакомиться с законодательством по труду, порядком документального оформления приема, перевода и увольнения работников, а также организацией табельного учета в ОБП;</w:t>
      </w:r>
    </w:p>
    <w:p w:rsidR="00CF083C" w:rsidRPr="00C96CB0" w:rsidRDefault="00CF083C" w:rsidP="00C96CB0">
      <w:pPr>
        <w:jc w:val="both"/>
        <w:rPr>
          <w:b w:val="0"/>
          <w:sz w:val="24"/>
          <w:szCs w:val="24"/>
        </w:rPr>
      </w:pPr>
      <w:r w:rsidRPr="00C96CB0">
        <w:rPr>
          <w:b w:val="0"/>
          <w:sz w:val="24"/>
          <w:szCs w:val="24"/>
        </w:rPr>
        <w:t>•  изучить методику расчета средней численности по ОБП;</w:t>
      </w:r>
    </w:p>
    <w:p w:rsidR="00CF083C" w:rsidRPr="00C96CB0" w:rsidRDefault="00CF083C" w:rsidP="00C96CB0">
      <w:pPr>
        <w:jc w:val="both"/>
        <w:rPr>
          <w:b w:val="0"/>
          <w:sz w:val="24"/>
          <w:szCs w:val="24"/>
        </w:rPr>
      </w:pPr>
      <w:r w:rsidRPr="00C96CB0">
        <w:rPr>
          <w:b w:val="0"/>
          <w:sz w:val="24"/>
          <w:szCs w:val="24"/>
        </w:rPr>
        <w:t>•  изучить первичную документацию по учету выработки;</w:t>
      </w:r>
    </w:p>
    <w:p w:rsidR="00CF083C" w:rsidRPr="00C96CB0" w:rsidRDefault="00CF083C" w:rsidP="00C96CB0">
      <w:pPr>
        <w:jc w:val="both"/>
        <w:rPr>
          <w:b w:val="0"/>
          <w:sz w:val="24"/>
          <w:szCs w:val="24"/>
        </w:rPr>
      </w:pPr>
      <w:r w:rsidRPr="00C96CB0">
        <w:rPr>
          <w:b w:val="0"/>
          <w:sz w:val="24"/>
          <w:szCs w:val="24"/>
        </w:rPr>
        <w:t>•  в расчетном отделе ознакомиться с ведением лицевых счетов и составлением расчетных и расчетно-платежных документов;</w:t>
      </w:r>
    </w:p>
    <w:p w:rsidR="00CF083C" w:rsidRPr="00C96CB0" w:rsidRDefault="00CF083C" w:rsidP="00C96CB0">
      <w:pPr>
        <w:jc w:val="both"/>
        <w:rPr>
          <w:b w:val="0"/>
          <w:sz w:val="24"/>
          <w:szCs w:val="24"/>
        </w:rPr>
      </w:pPr>
      <w:r w:rsidRPr="00C96CB0">
        <w:rPr>
          <w:b w:val="0"/>
          <w:sz w:val="24"/>
          <w:szCs w:val="24"/>
        </w:rPr>
        <w:t>•  изучить порядок ведения аналитического и синтетического учета расчетов по оплате труда: расчет начислений и удержаний по заработной плате, в том числе налога на доходы физических лиц (НДФЛ), по исполнительным документам;</w:t>
      </w:r>
    </w:p>
    <w:p w:rsidR="00CF083C" w:rsidRPr="00C96CB0" w:rsidRDefault="00CF083C" w:rsidP="00C96CB0">
      <w:pPr>
        <w:jc w:val="both"/>
        <w:rPr>
          <w:b w:val="0"/>
          <w:sz w:val="24"/>
          <w:szCs w:val="24"/>
        </w:rPr>
      </w:pPr>
      <w:r w:rsidRPr="00C96CB0">
        <w:rPr>
          <w:b w:val="0"/>
          <w:sz w:val="24"/>
          <w:szCs w:val="24"/>
        </w:rPr>
        <w:t xml:space="preserve">• осуществить расчет зарплаты при повременной и сдельной </w:t>
      </w:r>
      <w:proofErr w:type="gramStart"/>
      <w:r w:rsidRPr="00C96CB0">
        <w:rPr>
          <w:b w:val="0"/>
          <w:sz w:val="24"/>
          <w:szCs w:val="24"/>
        </w:rPr>
        <w:t>формах</w:t>
      </w:r>
      <w:proofErr w:type="gramEnd"/>
      <w:r w:rsidRPr="00C96CB0">
        <w:rPr>
          <w:b w:val="0"/>
          <w:sz w:val="24"/>
          <w:szCs w:val="24"/>
        </w:rPr>
        <w:t xml:space="preserve"> оплаты труда, за время отпуска, других возможных выплат, компенсаций и пособий, имеющихся в ОБП, пособий по больничным листам;</w:t>
      </w:r>
    </w:p>
    <w:p w:rsidR="00CF083C" w:rsidRPr="00C96CB0" w:rsidRDefault="00CF083C" w:rsidP="00C96CB0">
      <w:pPr>
        <w:jc w:val="both"/>
        <w:rPr>
          <w:b w:val="0"/>
          <w:sz w:val="24"/>
          <w:szCs w:val="24"/>
        </w:rPr>
      </w:pPr>
      <w:r w:rsidRPr="00C96CB0">
        <w:rPr>
          <w:b w:val="0"/>
          <w:sz w:val="24"/>
          <w:szCs w:val="24"/>
        </w:rPr>
        <w:t>•  изучить порядок расчета средней заработной платы;</w:t>
      </w:r>
    </w:p>
    <w:p w:rsidR="00CF083C" w:rsidRPr="00C96CB0" w:rsidRDefault="00CF083C" w:rsidP="00C96CB0">
      <w:pPr>
        <w:jc w:val="both"/>
        <w:rPr>
          <w:b w:val="0"/>
          <w:sz w:val="24"/>
          <w:szCs w:val="24"/>
        </w:rPr>
      </w:pPr>
      <w:r w:rsidRPr="00C96CB0">
        <w:rPr>
          <w:b w:val="0"/>
          <w:sz w:val="24"/>
          <w:szCs w:val="24"/>
        </w:rPr>
        <w:t>•  ознакомиться с порядком учета депонированных сумм;</w:t>
      </w:r>
    </w:p>
    <w:p w:rsidR="00CF083C" w:rsidRPr="00C96CB0" w:rsidRDefault="00CF083C" w:rsidP="00C96CB0">
      <w:pPr>
        <w:jc w:val="both"/>
        <w:rPr>
          <w:b w:val="0"/>
          <w:sz w:val="24"/>
          <w:szCs w:val="24"/>
        </w:rPr>
      </w:pPr>
      <w:r w:rsidRPr="00C96CB0">
        <w:rPr>
          <w:b w:val="0"/>
          <w:sz w:val="24"/>
          <w:szCs w:val="24"/>
        </w:rPr>
        <w:t>•  изучить порядок расчетов по взносам на социальное страхование и обеспечение.</w:t>
      </w:r>
    </w:p>
    <w:p w:rsidR="00CF083C" w:rsidRPr="00C96CB0" w:rsidRDefault="00CF083C" w:rsidP="00C96CB0">
      <w:pPr>
        <w:jc w:val="both"/>
        <w:rPr>
          <w:b w:val="0"/>
          <w:sz w:val="24"/>
          <w:szCs w:val="24"/>
        </w:rPr>
      </w:pPr>
      <w:r w:rsidRPr="00C96CB0">
        <w:rPr>
          <w:b w:val="0"/>
          <w:sz w:val="24"/>
          <w:szCs w:val="24"/>
        </w:rPr>
        <w:lastRenderedPageBreak/>
        <w:t>В отчете по разделу 8 должно быть отражено следующее:</w:t>
      </w:r>
    </w:p>
    <w:p w:rsidR="00CF083C" w:rsidRPr="00C96CB0" w:rsidRDefault="00CF083C" w:rsidP="00C96CB0">
      <w:pPr>
        <w:jc w:val="both"/>
        <w:rPr>
          <w:b w:val="0"/>
          <w:sz w:val="24"/>
          <w:szCs w:val="24"/>
        </w:rPr>
      </w:pPr>
      <w:r w:rsidRPr="00C96CB0">
        <w:rPr>
          <w:b w:val="0"/>
          <w:sz w:val="24"/>
          <w:szCs w:val="24"/>
        </w:rPr>
        <w:t>8.1. Нормативные акты и инструктивные материалы, регламентирующие порядок определения среднесписочной численности работающих, расчетов по заработной плате (начислений, удержаний), взносам на социальное страхование и обеспечение, отчислениям на профзаболевания.</w:t>
      </w:r>
    </w:p>
    <w:p w:rsidR="00CF083C" w:rsidRPr="00C96CB0" w:rsidRDefault="00CF083C" w:rsidP="00C96CB0">
      <w:pPr>
        <w:jc w:val="both"/>
        <w:rPr>
          <w:b w:val="0"/>
          <w:sz w:val="24"/>
          <w:szCs w:val="24"/>
        </w:rPr>
      </w:pPr>
      <w:r w:rsidRPr="00C96CB0">
        <w:rPr>
          <w:b w:val="0"/>
          <w:sz w:val="24"/>
          <w:szCs w:val="24"/>
        </w:rPr>
        <w:t xml:space="preserve">8.2. Классификация персонала предприятия, используемая в ОБП. Списочный и </w:t>
      </w:r>
      <w:r w:rsidR="00D92228">
        <w:rPr>
          <w:b w:val="0"/>
          <w:sz w:val="24"/>
          <w:szCs w:val="24"/>
        </w:rPr>
        <w:t>средне</w:t>
      </w:r>
      <w:r w:rsidRPr="00C96CB0">
        <w:rPr>
          <w:b w:val="0"/>
          <w:sz w:val="24"/>
          <w:szCs w:val="24"/>
        </w:rPr>
        <w:t xml:space="preserve">списочный состав. Методика расчета средней численности </w:t>
      </w:r>
      <w:proofErr w:type="gramStart"/>
      <w:r w:rsidRPr="00C96CB0">
        <w:rPr>
          <w:b w:val="0"/>
          <w:sz w:val="24"/>
          <w:szCs w:val="24"/>
        </w:rPr>
        <w:t>работающих</w:t>
      </w:r>
      <w:proofErr w:type="gram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8.3. Перечень первичных документов по движению персонала (прием, внутреннее перемещение и выбытие). Организация оперативного учета личного состава в отделе кадров предприятия. Организация табельного учета и учета использования рабочего времени. Методы контроля явки на работу и ухода с работы. Учет простоев.</w:t>
      </w:r>
    </w:p>
    <w:p w:rsidR="00CF083C" w:rsidRPr="00C96CB0" w:rsidRDefault="00CF083C" w:rsidP="00C96CB0">
      <w:pPr>
        <w:jc w:val="both"/>
        <w:rPr>
          <w:b w:val="0"/>
          <w:sz w:val="24"/>
          <w:szCs w:val="24"/>
        </w:rPr>
      </w:pPr>
      <w:r w:rsidRPr="00C96CB0">
        <w:rPr>
          <w:b w:val="0"/>
          <w:sz w:val="24"/>
          <w:szCs w:val="24"/>
        </w:rPr>
        <w:t>8.4.  Организация учета выработки применительно к различным типам производства. Понятие выработки. Способы учета выработки, применяемые в различных типах цехов и производств ОБП, в подразделениях. Первичная документация по учету выработки, отступлений от нормальных условий труда, простоев, брака, сверхурочных и т. д. Учет выполнения норм выработки: организация учета и методика расчета.</w:t>
      </w:r>
    </w:p>
    <w:p w:rsidR="00CF083C" w:rsidRPr="00C96CB0" w:rsidRDefault="00CF083C" w:rsidP="00C96CB0">
      <w:pPr>
        <w:jc w:val="both"/>
        <w:rPr>
          <w:b w:val="0"/>
          <w:sz w:val="24"/>
          <w:szCs w:val="24"/>
        </w:rPr>
      </w:pPr>
      <w:r w:rsidRPr="00C96CB0">
        <w:rPr>
          <w:b w:val="0"/>
          <w:sz w:val="24"/>
          <w:szCs w:val="24"/>
        </w:rPr>
        <w:t>8.5.  Формы оплаты труда, применяемые в ОБП. Расценки, тарифные ставки, тарифные сетки. Тарифные коэффициенты. Система оплаты труда.</w:t>
      </w:r>
    </w:p>
    <w:p w:rsidR="00CF083C" w:rsidRPr="00C96CB0" w:rsidRDefault="00CF083C" w:rsidP="00C96CB0">
      <w:pPr>
        <w:jc w:val="both"/>
        <w:rPr>
          <w:b w:val="0"/>
          <w:sz w:val="24"/>
          <w:szCs w:val="24"/>
        </w:rPr>
      </w:pPr>
      <w:r w:rsidRPr="00C96CB0">
        <w:rPr>
          <w:b w:val="0"/>
          <w:sz w:val="24"/>
          <w:szCs w:val="24"/>
        </w:rPr>
        <w:t>8.6.  Методики (алгоритмы) расчета отдельных видов заработка, удержаний из зарплаты и составления расчетно-платежных документов. Расчет отдельных выплат по заработной плате: при сдельной, сдельно-премиальной, сдельно-прогрессивной, повременной, повременно-премиальной, аккордной оплате труда при индивидуальных и коллективных формах организации труда. Составить расчеты распределения зарплаты и премий отдельным рабочим при коллективных формах его оплаты. Оплата брака и простоев. Оплата сверхурочных часов работы. Оплата работы в вечернее и ночное время, в выходные и праздничные дни. Доплаты бригадирам, не освобожденных от основной работы; лицам обучающим новым профессиям; за временное заместительство, за совмещение профессий.</w:t>
      </w:r>
    </w:p>
    <w:p w:rsidR="00CF083C" w:rsidRPr="00C96CB0" w:rsidRDefault="00CF083C" w:rsidP="00C96CB0">
      <w:pPr>
        <w:jc w:val="both"/>
        <w:rPr>
          <w:b w:val="0"/>
          <w:sz w:val="24"/>
          <w:szCs w:val="24"/>
        </w:rPr>
      </w:pPr>
      <w:r w:rsidRPr="00C96CB0">
        <w:rPr>
          <w:b w:val="0"/>
          <w:sz w:val="24"/>
          <w:szCs w:val="24"/>
        </w:rPr>
        <w:t>8.7.  Методика расчета средней зарплаты для расчетов оплаты за время выполнения государственных обязанностей, для расчета оплаты за отпуск и оплаты по временной нетрудоспособности. Расчет этих выплат.</w:t>
      </w:r>
    </w:p>
    <w:p w:rsidR="00CF083C" w:rsidRPr="00C96CB0" w:rsidRDefault="00CF083C" w:rsidP="00C96CB0">
      <w:pPr>
        <w:jc w:val="both"/>
        <w:rPr>
          <w:b w:val="0"/>
          <w:sz w:val="24"/>
          <w:szCs w:val="24"/>
        </w:rPr>
      </w:pPr>
      <w:r w:rsidRPr="00C96CB0">
        <w:rPr>
          <w:b w:val="0"/>
          <w:sz w:val="24"/>
          <w:szCs w:val="24"/>
        </w:rPr>
        <w:t>8.8.  Расчет удержаний и вычетов из зарплаты: удержание аванса, выданного в счет зарплаты; подоходного налога, в пользу организаций и отдельных граждан по исполнительным листам; вычетов за утрату, порчу и присвоение имущества, за брак продукции и др.</w:t>
      </w:r>
    </w:p>
    <w:p w:rsidR="00CF083C" w:rsidRPr="00C96CB0" w:rsidRDefault="00CF083C" w:rsidP="00C96CB0">
      <w:pPr>
        <w:jc w:val="both"/>
        <w:rPr>
          <w:b w:val="0"/>
          <w:sz w:val="24"/>
          <w:szCs w:val="24"/>
        </w:rPr>
      </w:pPr>
      <w:r w:rsidRPr="00C96CB0">
        <w:rPr>
          <w:b w:val="0"/>
          <w:sz w:val="24"/>
          <w:szCs w:val="24"/>
        </w:rPr>
        <w:t xml:space="preserve">8.9. Техника и организация расчетов по зарплате по каждому отдельному работнику. Лицевые счета (книжки) </w:t>
      </w:r>
      <w:proofErr w:type="gramStart"/>
      <w:r w:rsidRPr="00C96CB0">
        <w:rPr>
          <w:b w:val="0"/>
          <w:sz w:val="24"/>
          <w:szCs w:val="24"/>
        </w:rPr>
        <w:t>работающих</w:t>
      </w:r>
      <w:proofErr w:type="gramEnd"/>
      <w:r w:rsidRPr="00C96CB0">
        <w:rPr>
          <w:b w:val="0"/>
          <w:sz w:val="24"/>
          <w:szCs w:val="24"/>
        </w:rPr>
        <w:t>. Порядок составления расчетно-платежных документов. Свод зарплаты.</w:t>
      </w:r>
    </w:p>
    <w:p w:rsidR="00CF083C" w:rsidRPr="00C96CB0" w:rsidRDefault="00CF083C" w:rsidP="00C96CB0">
      <w:pPr>
        <w:jc w:val="both"/>
        <w:rPr>
          <w:b w:val="0"/>
          <w:sz w:val="24"/>
          <w:szCs w:val="24"/>
        </w:rPr>
      </w:pPr>
      <w:r w:rsidRPr="00C96CB0">
        <w:rPr>
          <w:b w:val="0"/>
          <w:sz w:val="24"/>
          <w:szCs w:val="24"/>
        </w:rPr>
        <w:lastRenderedPageBreak/>
        <w:t>8.10.Учет расчетов по взносам на социальное страхование и обеспечение.</w:t>
      </w:r>
    </w:p>
    <w:p w:rsidR="00CF083C" w:rsidRPr="00C96CB0" w:rsidRDefault="00CF083C" w:rsidP="00C96CB0">
      <w:pPr>
        <w:jc w:val="both"/>
        <w:rPr>
          <w:b w:val="0"/>
          <w:sz w:val="24"/>
          <w:szCs w:val="24"/>
        </w:rPr>
      </w:pPr>
      <w:r w:rsidRPr="00C96CB0">
        <w:rPr>
          <w:b w:val="0"/>
          <w:sz w:val="24"/>
          <w:szCs w:val="24"/>
        </w:rPr>
        <w:t>8.11. Виды зарплаты. Фонд оплаты труда, его состав. Контроль фонда оплаты труда в ОБП.</w:t>
      </w:r>
    </w:p>
    <w:p w:rsidR="00CF083C" w:rsidRPr="00C96CB0" w:rsidRDefault="00CF083C" w:rsidP="00C96CB0">
      <w:pPr>
        <w:jc w:val="both"/>
        <w:rPr>
          <w:b w:val="0"/>
          <w:sz w:val="24"/>
          <w:szCs w:val="24"/>
        </w:rPr>
      </w:pPr>
      <w:r w:rsidRPr="00C96CB0">
        <w:rPr>
          <w:b w:val="0"/>
          <w:sz w:val="24"/>
          <w:szCs w:val="24"/>
        </w:rPr>
        <w:t>8.12. Синтетический учет расчетов по оплате труда и удержаний из зарплаты. Отчетность по труду и оплате труда и удержаний из зарплаты. Отчетность по труду и оплате труда. Схема учета расчетов по оплате труда.</w:t>
      </w:r>
    </w:p>
    <w:p w:rsidR="00CF083C" w:rsidRPr="00D92228" w:rsidRDefault="00CF083C" w:rsidP="00C96CB0">
      <w:pPr>
        <w:jc w:val="both"/>
        <w:rPr>
          <w:sz w:val="24"/>
          <w:szCs w:val="24"/>
          <w:u w:val="single"/>
        </w:rPr>
      </w:pPr>
      <w:r w:rsidRPr="00D92228">
        <w:rPr>
          <w:sz w:val="24"/>
          <w:szCs w:val="24"/>
          <w:u w:val="single"/>
        </w:rPr>
        <w:t xml:space="preserve">9. Учет затрат на производство и </w:t>
      </w:r>
      <w:proofErr w:type="spellStart"/>
      <w:r w:rsidRPr="00D92228">
        <w:rPr>
          <w:sz w:val="24"/>
          <w:szCs w:val="24"/>
          <w:u w:val="single"/>
        </w:rPr>
        <w:t>калькулирование</w:t>
      </w:r>
      <w:proofErr w:type="spellEnd"/>
      <w:r w:rsidRPr="00D92228">
        <w:rPr>
          <w:sz w:val="24"/>
          <w:szCs w:val="24"/>
          <w:u w:val="single"/>
        </w:rPr>
        <w:t xml:space="preserve"> себестоимости продукции</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студенты должны:</w:t>
      </w:r>
    </w:p>
    <w:p w:rsidR="00CF083C" w:rsidRPr="00C96CB0" w:rsidRDefault="00CF083C" w:rsidP="00C96CB0">
      <w:pPr>
        <w:jc w:val="both"/>
        <w:rPr>
          <w:b w:val="0"/>
          <w:sz w:val="24"/>
          <w:szCs w:val="24"/>
        </w:rPr>
      </w:pPr>
      <w:r w:rsidRPr="00C96CB0">
        <w:rPr>
          <w:b w:val="0"/>
          <w:sz w:val="24"/>
          <w:szCs w:val="24"/>
        </w:rPr>
        <w:t>•  составить представление об организационно-технологических особенностях производства продукции, работ, услуг, их ассортименте;</w:t>
      </w:r>
    </w:p>
    <w:p w:rsidR="00CF083C" w:rsidRPr="00C96CB0" w:rsidRDefault="00CF083C" w:rsidP="00C96CB0">
      <w:pPr>
        <w:jc w:val="both"/>
        <w:rPr>
          <w:b w:val="0"/>
          <w:sz w:val="24"/>
          <w:szCs w:val="24"/>
        </w:rPr>
      </w:pPr>
      <w:r w:rsidRPr="00C96CB0">
        <w:rPr>
          <w:b w:val="0"/>
          <w:sz w:val="24"/>
          <w:szCs w:val="24"/>
        </w:rPr>
        <w:t>•  ознакомиться со структурой производства (наличием цехов основного и вспомогательного производства, характером их продукции, работ, услуг);</w:t>
      </w:r>
    </w:p>
    <w:p w:rsidR="00CF083C" w:rsidRPr="00C96CB0" w:rsidRDefault="00CF083C" w:rsidP="00C96CB0">
      <w:pPr>
        <w:jc w:val="both"/>
        <w:rPr>
          <w:b w:val="0"/>
          <w:sz w:val="24"/>
          <w:szCs w:val="24"/>
        </w:rPr>
      </w:pPr>
      <w:r w:rsidRPr="00C96CB0">
        <w:rPr>
          <w:b w:val="0"/>
          <w:sz w:val="24"/>
          <w:szCs w:val="24"/>
        </w:rPr>
        <w:t xml:space="preserve">•  изучить элементы затрат, статьи </w:t>
      </w:r>
      <w:proofErr w:type="spellStart"/>
      <w:r w:rsidRPr="00C96CB0">
        <w:rPr>
          <w:b w:val="0"/>
          <w:sz w:val="24"/>
          <w:szCs w:val="24"/>
        </w:rPr>
        <w:t>калькулирования</w:t>
      </w:r>
      <w:proofErr w:type="spellEnd"/>
      <w:r w:rsidRPr="00C96CB0">
        <w:rPr>
          <w:b w:val="0"/>
          <w:sz w:val="24"/>
          <w:szCs w:val="24"/>
        </w:rPr>
        <w:t xml:space="preserve">, методы учета затрат и </w:t>
      </w:r>
      <w:proofErr w:type="spellStart"/>
      <w:r w:rsidRPr="00C96CB0">
        <w:rPr>
          <w:b w:val="0"/>
          <w:sz w:val="24"/>
          <w:szCs w:val="24"/>
        </w:rPr>
        <w:t>калькулирования</w:t>
      </w:r>
      <w:proofErr w:type="spellEnd"/>
      <w:r w:rsidRPr="00C96CB0">
        <w:rPr>
          <w:b w:val="0"/>
          <w:sz w:val="24"/>
          <w:szCs w:val="24"/>
        </w:rPr>
        <w:t>, варианты сводного учета затрат;</w:t>
      </w:r>
    </w:p>
    <w:p w:rsidR="00CF083C" w:rsidRPr="00C96CB0" w:rsidRDefault="00CF083C" w:rsidP="00C96CB0">
      <w:pPr>
        <w:jc w:val="both"/>
        <w:rPr>
          <w:b w:val="0"/>
          <w:sz w:val="24"/>
          <w:szCs w:val="24"/>
        </w:rPr>
      </w:pPr>
      <w:r w:rsidRPr="00C96CB0">
        <w:rPr>
          <w:b w:val="0"/>
          <w:sz w:val="24"/>
          <w:szCs w:val="24"/>
        </w:rPr>
        <w:t>•  при наличии нормативного учета ознакомиться с организацией нормативно-справочной информации, порядком составления нормативных калькуляций, учетом изменений норм и отклонений от норм;</w:t>
      </w:r>
    </w:p>
    <w:p w:rsidR="00CF083C" w:rsidRPr="00C96CB0" w:rsidRDefault="00CF083C" w:rsidP="00C96CB0">
      <w:pPr>
        <w:jc w:val="both"/>
        <w:rPr>
          <w:b w:val="0"/>
          <w:sz w:val="24"/>
          <w:szCs w:val="24"/>
        </w:rPr>
      </w:pPr>
      <w:r w:rsidRPr="00C96CB0">
        <w:rPr>
          <w:b w:val="0"/>
          <w:sz w:val="24"/>
          <w:szCs w:val="24"/>
        </w:rPr>
        <w:t>• составить представление о своде затрат, методике расчетов себестоимости продукции, незавершенного производства, брака, простоев, распределении косвенных расходов;</w:t>
      </w:r>
    </w:p>
    <w:p w:rsidR="00CF083C" w:rsidRPr="00C96CB0" w:rsidRDefault="00CF083C" w:rsidP="00C96CB0">
      <w:pPr>
        <w:jc w:val="both"/>
        <w:rPr>
          <w:b w:val="0"/>
          <w:sz w:val="24"/>
          <w:szCs w:val="24"/>
        </w:rPr>
      </w:pPr>
      <w:r w:rsidRPr="00C96CB0">
        <w:rPr>
          <w:b w:val="0"/>
          <w:sz w:val="24"/>
          <w:szCs w:val="24"/>
        </w:rPr>
        <w:t>• ознакомиться с учетом затрат вспомогательных цехов, порядком предъявления ими цехам основного производства затрат по услугам и работам, выполненным для них; обратить внимание на распределение затрат вспомогательных цехов при взаимном обслуживании.</w:t>
      </w:r>
    </w:p>
    <w:p w:rsidR="00CF083C" w:rsidRPr="00C96CB0" w:rsidRDefault="00CF083C" w:rsidP="00C96CB0">
      <w:pPr>
        <w:jc w:val="both"/>
        <w:rPr>
          <w:b w:val="0"/>
          <w:sz w:val="24"/>
          <w:szCs w:val="24"/>
        </w:rPr>
      </w:pPr>
      <w:r w:rsidRPr="00C96CB0">
        <w:rPr>
          <w:b w:val="0"/>
          <w:sz w:val="24"/>
          <w:szCs w:val="24"/>
        </w:rPr>
        <w:t>В отчете по разделу 9должно быть отражено следующее:</w:t>
      </w:r>
    </w:p>
    <w:p w:rsidR="00CF083C" w:rsidRPr="00C96CB0" w:rsidRDefault="00CF083C" w:rsidP="00C96CB0">
      <w:pPr>
        <w:jc w:val="both"/>
        <w:rPr>
          <w:b w:val="0"/>
          <w:sz w:val="24"/>
          <w:szCs w:val="24"/>
        </w:rPr>
      </w:pPr>
      <w:r w:rsidRPr="00C96CB0">
        <w:rPr>
          <w:b w:val="0"/>
          <w:sz w:val="24"/>
          <w:szCs w:val="24"/>
        </w:rPr>
        <w:t>9.1.  Нормативные акты и инструктивные материалы, регламентирующие состав затрат, в том числе отраслевые, составить на их основе схемы классификации затрат. Классификация затрат по статьям и элементам затрат. Структура затрат на производство в динамике.</w:t>
      </w:r>
    </w:p>
    <w:p w:rsidR="00CF083C" w:rsidRPr="00C96CB0" w:rsidRDefault="00CF083C" w:rsidP="00C96CB0">
      <w:pPr>
        <w:jc w:val="both"/>
        <w:rPr>
          <w:b w:val="0"/>
          <w:sz w:val="24"/>
          <w:szCs w:val="24"/>
        </w:rPr>
      </w:pPr>
      <w:r w:rsidRPr="00C96CB0">
        <w:rPr>
          <w:b w:val="0"/>
          <w:sz w:val="24"/>
          <w:szCs w:val="24"/>
        </w:rPr>
        <w:t>9.2.  Общая характеристика системы норм и нормативов производственных затрат, оперативного планирования потребности подразделений в различных видах ресурсов. Порядок составления нормативных (плановых) калькуляций (схема). Организация контроля соблюдения нормативов.</w:t>
      </w:r>
    </w:p>
    <w:p w:rsidR="00CF083C" w:rsidRPr="00C96CB0" w:rsidRDefault="00CF083C" w:rsidP="00C96CB0">
      <w:pPr>
        <w:jc w:val="both"/>
        <w:rPr>
          <w:b w:val="0"/>
          <w:sz w:val="24"/>
          <w:szCs w:val="24"/>
        </w:rPr>
      </w:pPr>
      <w:r w:rsidRPr="00C96CB0">
        <w:rPr>
          <w:b w:val="0"/>
          <w:sz w:val="24"/>
          <w:szCs w:val="24"/>
        </w:rPr>
        <w:t xml:space="preserve">9.3.  Организация учета материальных затрат: сырья материалов, отходов, покупных полуфабрикатов, комплектующих изделий, топлива и энергии, первичные документы. </w:t>
      </w:r>
      <w:r w:rsidRPr="00C96CB0">
        <w:rPr>
          <w:b w:val="0"/>
          <w:sz w:val="24"/>
          <w:szCs w:val="24"/>
        </w:rPr>
        <w:lastRenderedPageBreak/>
        <w:t xml:space="preserve">Отчеты цехов, методы включения в себестоимость конкретных видов продукции. Разработочная таблица № 1, или </w:t>
      </w:r>
      <w:proofErr w:type="spellStart"/>
      <w:r w:rsidRPr="00C96CB0">
        <w:rPr>
          <w:b w:val="0"/>
          <w:sz w:val="24"/>
          <w:szCs w:val="24"/>
        </w:rPr>
        <w:t>машинограмма</w:t>
      </w:r>
      <w:proofErr w:type="spellEnd"/>
      <w:r w:rsidRPr="00C96CB0">
        <w:rPr>
          <w:b w:val="0"/>
          <w:sz w:val="24"/>
          <w:szCs w:val="24"/>
        </w:rPr>
        <w:t xml:space="preserve"> распределения расходов материалов по направлениям затрат.</w:t>
      </w:r>
    </w:p>
    <w:p w:rsidR="00CF083C" w:rsidRPr="00C96CB0" w:rsidRDefault="00CF083C" w:rsidP="00C96CB0">
      <w:pPr>
        <w:jc w:val="both"/>
        <w:rPr>
          <w:b w:val="0"/>
          <w:sz w:val="24"/>
          <w:szCs w:val="24"/>
        </w:rPr>
      </w:pPr>
      <w:r w:rsidRPr="00C96CB0">
        <w:rPr>
          <w:b w:val="0"/>
          <w:sz w:val="24"/>
          <w:szCs w:val="24"/>
        </w:rPr>
        <w:t>9.4.  Взносы на социальное страхование и обеспечение как элемент производственных затрат.</w:t>
      </w:r>
    </w:p>
    <w:p w:rsidR="00CF083C" w:rsidRPr="00C96CB0" w:rsidRDefault="00E64933" w:rsidP="00C96CB0">
      <w:pPr>
        <w:jc w:val="both"/>
        <w:rPr>
          <w:b w:val="0"/>
          <w:sz w:val="24"/>
          <w:szCs w:val="24"/>
        </w:rPr>
      </w:pPr>
      <w:r w:rsidRPr="00C96CB0">
        <w:rPr>
          <w:b w:val="0"/>
          <w:sz w:val="24"/>
          <w:szCs w:val="24"/>
        </w:rPr>
        <w:t xml:space="preserve">9.5.  Ведомость  </w:t>
      </w:r>
      <w:r w:rsidR="00CF083C" w:rsidRPr="00C96CB0">
        <w:rPr>
          <w:b w:val="0"/>
          <w:sz w:val="24"/>
          <w:szCs w:val="24"/>
        </w:rPr>
        <w:t>распределения расходов на оплату труда и отчисления, указанных выше.</w:t>
      </w:r>
    </w:p>
    <w:p w:rsidR="00CF083C" w:rsidRPr="00C96CB0" w:rsidRDefault="00CF083C" w:rsidP="00C96CB0">
      <w:pPr>
        <w:jc w:val="both"/>
        <w:rPr>
          <w:b w:val="0"/>
          <w:sz w:val="24"/>
          <w:szCs w:val="24"/>
        </w:rPr>
      </w:pPr>
      <w:r w:rsidRPr="00C96CB0">
        <w:rPr>
          <w:b w:val="0"/>
          <w:sz w:val="24"/>
          <w:szCs w:val="24"/>
        </w:rPr>
        <w:t>9.6.  Учет расходов на подготовку и освоение производства, специальных и прочих расходов. Состав, документальное оформление и порядок включения в себестоимость продукции.</w:t>
      </w:r>
    </w:p>
    <w:p w:rsidR="00CF083C" w:rsidRPr="00C96CB0" w:rsidRDefault="00CF083C" w:rsidP="00C96CB0">
      <w:pPr>
        <w:jc w:val="both"/>
        <w:rPr>
          <w:b w:val="0"/>
          <w:sz w:val="24"/>
          <w:szCs w:val="24"/>
        </w:rPr>
      </w:pPr>
      <w:r w:rsidRPr="00C96CB0">
        <w:rPr>
          <w:b w:val="0"/>
          <w:sz w:val="24"/>
          <w:szCs w:val="24"/>
        </w:rPr>
        <w:t>9.7.  Состав расходов по обслуживанию и управлению производством (номенклатура статей расходов), синтетический и аналитический учет, методы включения в себестоимость продукции. Схемы составления ведомостей № 12 и № 15 или заменяющих их регистров.</w:t>
      </w:r>
    </w:p>
    <w:p w:rsidR="00CF083C" w:rsidRPr="00C96CB0" w:rsidRDefault="00CF083C" w:rsidP="00C96CB0">
      <w:pPr>
        <w:jc w:val="both"/>
        <w:rPr>
          <w:b w:val="0"/>
          <w:sz w:val="24"/>
          <w:szCs w:val="24"/>
        </w:rPr>
      </w:pPr>
      <w:r w:rsidRPr="00C96CB0">
        <w:rPr>
          <w:b w:val="0"/>
          <w:sz w:val="24"/>
          <w:szCs w:val="24"/>
        </w:rPr>
        <w:t>9.8.  Службы и подразделения ОБП, организующие проверку качества продукции и оперативный учет брака, их структура и функции. Классификация брака, кодирование причин виновников, мест возникновения.</w:t>
      </w:r>
    </w:p>
    <w:p w:rsidR="00CF083C" w:rsidRPr="00C96CB0" w:rsidRDefault="00CF083C" w:rsidP="00C96CB0">
      <w:pPr>
        <w:jc w:val="both"/>
        <w:rPr>
          <w:b w:val="0"/>
          <w:sz w:val="24"/>
          <w:szCs w:val="24"/>
        </w:rPr>
      </w:pPr>
      <w:r w:rsidRPr="00C96CB0">
        <w:rPr>
          <w:b w:val="0"/>
          <w:sz w:val="24"/>
          <w:szCs w:val="24"/>
        </w:rPr>
        <w:t>9.9.  Документальное оформление брака и его оперативный и бухгалтерский учет. Определение себестоимости исправимого и неисправимого (окончательного), внутреннего, внешнего брака и потерь от брака. Хозяйственные операции, расчеты.</w:t>
      </w:r>
    </w:p>
    <w:p w:rsidR="00CF083C" w:rsidRPr="00C96CB0" w:rsidRDefault="00CF083C" w:rsidP="00C96CB0">
      <w:pPr>
        <w:jc w:val="both"/>
        <w:rPr>
          <w:b w:val="0"/>
          <w:sz w:val="24"/>
          <w:szCs w:val="24"/>
        </w:rPr>
      </w:pPr>
      <w:r w:rsidRPr="00C96CB0">
        <w:rPr>
          <w:b w:val="0"/>
          <w:sz w:val="24"/>
          <w:szCs w:val="24"/>
        </w:rPr>
        <w:t>9.10.  Потери от простоев, их состав и документальное оформление. Порядок включения потерь от простоев в себестоимость продукции. Схема составления ведомости № 14 или другого аналогичного регистра.</w:t>
      </w:r>
    </w:p>
    <w:p w:rsidR="00CF083C" w:rsidRPr="00C96CB0" w:rsidRDefault="00CF083C" w:rsidP="00C96CB0">
      <w:pPr>
        <w:jc w:val="both"/>
        <w:rPr>
          <w:b w:val="0"/>
          <w:sz w:val="24"/>
          <w:szCs w:val="24"/>
        </w:rPr>
      </w:pPr>
      <w:r w:rsidRPr="00C96CB0">
        <w:rPr>
          <w:b w:val="0"/>
          <w:sz w:val="24"/>
          <w:szCs w:val="24"/>
        </w:rPr>
        <w:t xml:space="preserve">9.11.  Типы вспомогательных цехов ОБП, краткая характеристика их технологических особенностей, характера выпускаемой продукции и оказываемых услуг. Особенности статей </w:t>
      </w:r>
      <w:proofErr w:type="spellStart"/>
      <w:r w:rsidRPr="00C96CB0">
        <w:rPr>
          <w:b w:val="0"/>
          <w:sz w:val="24"/>
          <w:szCs w:val="24"/>
        </w:rPr>
        <w:t>калькулирования</w:t>
      </w:r>
      <w:proofErr w:type="spellEnd"/>
      <w:r w:rsidRPr="00C96CB0">
        <w:rPr>
          <w:b w:val="0"/>
          <w:sz w:val="24"/>
          <w:szCs w:val="24"/>
        </w:rPr>
        <w:t xml:space="preserve">. Организация учета затрат и </w:t>
      </w:r>
      <w:proofErr w:type="spellStart"/>
      <w:r w:rsidRPr="00C96CB0">
        <w:rPr>
          <w:b w:val="0"/>
          <w:sz w:val="24"/>
          <w:szCs w:val="24"/>
        </w:rPr>
        <w:t>калькулирования</w:t>
      </w:r>
      <w:proofErr w:type="spellEnd"/>
      <w:r w:rsidRPr="00C96CB0">
        <w:rPr>
          <w:b w:val="0"/>
          <w:sz w:val="24"/>
          <w:szCs w:val="24"/>
        </w:rPr>
        <w:t>, определение себестоимости услуг при взаимном обслуживании. Схема составления ведомости №9 (или другого аналогичного регистра) распределения услуг вспомогательных производств.</w:t>
      </w:r>
    </w:p>
    <w:p w:rsidR="00CF083C" w:rsidRPr="00C96CB0" w:rsidRDefault="00CF083C" w:rsidP="00C96CB0">
      <w:pPr>
        <w:jc w:val="both"/>
        <w:rPr>
          <w:b w:val="0"/>
          <w:sz w:val="24"/>
          <w:szCs w:val="24"/>
        </w:rPr>
      </w:pPr>
      <w:r w:rsidRPr="00C96CB0">
        <w:rPr>
          <w:b w:val="0"/>
          <w:sz w:val="24"/>
          <w:szCs w:val="24"/>
        </w:rPr>
        <w:t>9.12.  Оперативный и бухгалтерский учет движения деталей, конструктивных элементов и полуфабрикатов в производстве. Баланс движения деталей. Инвентаризация и оценка остатков незавершенного производства. Схема составления ведомости оценки НЗП по цеху.</w:t>
      </w:r>
    </w:p>
    <w:p w:rsidR="00CF083C" w:rsidRPr="00C96CB0" w:rsidRDefault="00CF083C" w:rsidP="00C96CB0">
      <w:pPr>
        <w:jc w:val="both"/>
        <w:rPr>
          <w:b w:val="0"/>
          <w:sz w:val="24"/>
          <w:szCs w:val="24"/>
        </w:rPr>
      </w:pPr>
      <w:r w:rsidRPr="00C96CB0">
        <w:rPr>
          <w:b w:val="0"/>
          <w:sz w:val="24"/>
          <w:szCs w:val="24"/>
        </w:rPr>
        <w:t xml:space="preserve">9.13.  Сводный учет затрат на производство. Подразделение бухгалтерии, занимающееся сводным учетом. Этапы свода затрат и </w:t>
      </w:r>
      <w:proofErr w:type="spellStart"/>
      <w:r w:rsidRPr="00C96CB0">
        <w:rPr>
          <w:b w:val="0"/>
          <w:sz w:val="24"/>
          <w:szCs w:val="24"/>
        </w:rPr>
        <w:t>калькулирования</w:t>
      </w:r>
      <w:proofErr w:type="spellEnd"/>
      <w:r w:rsidRPr="00C96CB0">
        <w:rPr>
          <w:b w:val="0"/>
          <w:sz w:val="24"/>
          <w:szCs w:val="24"/>
        </w:rPr>
        <w:t>. Исходная информация: характер, форма и сроки представления. Характеристика учетных регистров по своду затрат: форма, структура, методика заполнения и расчета отдельных показателей.</w:t>
      </w:r>
    </w:p>
    <w:p w:rsidR="00CF083C" w:rsidRPr="00C96CB0" w:rsidRDefault="00CF083C" w:rsidP="00C96CB0">
      <w:pPr>
        <w:jc w:val="both"/>
        <w:rPr>
          <w:b w:val="0"/>
          <w:sz w:val="24"/>
          <w:szCs w:val="24"/>
        </w:rPr>
      </w:pPr>
      <w:r w:rsidRPr="00C96CB0">
        <w:rPr>
          <w:b w:val="0"/>
          <w:sz w:val="24"/>
          <w:szCs w:val="24"/>
        </w:rPr>
        <w:t>9.14.  Схема составления ведомости сводного учета затрат на производства. Определить:</w:t>
      </w:r>
    </w:p>
    <w:p w:rsidR="00CF083C" w:rsidRPr="00C96CB0" w:rsidRDefault="00CF083C" w:rsidP="00C96CB0">
      <w:pPr>
        <w:jc w:val="both"/>
        <w:rPr>
          <w:b w:val="0"/>
          <w:sz w:val="24"/>
          <w:szCs w:val="24"/>
        </w:rPr>
      </w:pPr>
      <w:r w:rsidRPr="00C96CB0">
        <w:rPr>
          <w:b w:val="0"/>
          <w:sz w:val="24"/>
          <w:szCs w:val="24"/>
        </w:rPr>
        <w:lastRenderedPageBreak/>
        <w:t>1)  вариант сводного учета затрат на производство;</w:t>
      </w:r>
    </w:p>
    <w:p w:rsidR="00CF083C" w:rsidRPr="00C96CB0" w:rsidRDefault="00CF083C" w:rsidP="00C96CB0">
      <w:pPr>
        <w:jc w:val="both"/>
        <w:rPr>
          <w:b w:val="0"/>
          <w:sz w:val="24"/>
          <w:szCs w:val="24"/>
        </w:rPr>
      </w:pPr>
      <w:r w:rsidRPr="00C96CB0">
        <w:rPr>
          <w:b w:val="0"/>
          <w:sz w:val="24"/>
          <w:szCs w:val="24"/>
        </w:rPr>
        <w:t xml:space="preserve">2)  метод учета затрат на производство и </w:t>
      </w:r>
      <w:proofErr w:type="spellStart"/>
      <w:r w:rsidRPr="00C96CB0">
        <w:rPr>
          <w:b w:val="0"/>
          <w:sz w:val="24"/>
          <w:szCs w:val="24"/>
        </w:rPr>
        <w:t>калькулирования</w:t>
      </w:r>
      <w:proofErr w:type="spellEnd"/>
      <w:r w:rsidRPr="00C96CB0">
        <w:rPr>
          <w:b w:val="0"/>
          <w:sz w:val="24"/>
          <w:szCs w:val="24"/>
        </w:rPr>
        <w:t xml:space="preserve"> себестоимости продукции;</w:t>
      </w:r>
    </w:p>
    <w:p w:rsidR="00CF083C" w:rsidRPr="00C96CB0" w:rsidRDefault="00CF083C" w:rsidP="00C96CB0">
      <w:pPr>
        <w:jc w:val="both"/>
        <w:rPr>
          <w:b w:val="0"/>
          <w:sz w:val="24"/>
          <w:szCs w:val="24"/>
        </w:rPr>
      </w:pPr>
      <w:r w:rsidRPr="00C96CB0">
        <w:rPr>
          <w:b w:val="0"/>
          <w:sz w:val="24"/>
          <w:szCs w:val="24"/>
        </w:rPr>
        <w:t>3)  способ исчисления себестоимости единицы продукции.</w:t>
      </w:r>
    </w:p>
    <w:p w:rsidR="00CF083C" w:rsidRPr="00C96CB0" w:rsidRDefault="00CF083C" w:rsidP="00C96CB0">
      <w:pPr>
        <w:jc w:val="both"/>
        <w:rPr>
          <w:b w:val="0"/>
          <w:sz w:val="24"/>
          <w:szCs w:val="24"/>
        </w:rPr>
      </w:pPr>
      <w:r w:rsidRPr="00C96CB0">
        <w:rPr>
          <w:b w:val="0"/>
          <w:sz w:val="24"/>
          <w:szCs w:val="24"/>
        </w:rPr>
        <w:t>9.15. Схема составления отчетной калькуляции.</w:t>
      </w:r>
    </w:p>
    <w:p w:rsidR="00CF083C" w:rsidRPr="00D92228" w:rsidRDefault="00CF083C" w:rsidP="00C96CB0">
      <w:pPr>
        <w:jc w:val="both"/>
        <w:rPr>
          <w:sz w:val="24"/>
          <w:szCs w:val="24"/>
          <w:u w:val="single"/>
        </w:rPr>
      </w:pPr>
      <w:r w:rsidRPr="00D92228">
        <w:rPr>
          <w:sz w:val="24"/>
          <w:szCs w:val="24"/>
          <w:u w:val="single"/>
        </w:rPr>
        <w:t>10. Учет готовой продукции в ее реализации</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студенты должны:</w:t>
      </w:r>
    </w:p>
    <w:p w:rsidR="00CF083C" w:rsidRPr="00C96CB0" w:rsidRDefault="00CF083C" w:rsidP="00C96CB0">
      <w:pPr>
        <w:jc w:val="both"/>
        <w:rPr>
          <w:b w:val="0"/>
          <w:sz w:val="24"/>
          <w:szCs w:val="24"/>
        </w:rPr>
      </w:pPr>
      <w:r w:rsidRPr="00C96CB0">
        <w:rPr>
          <w:b w:val="0"/>
          <w:sz w:val="24"/>
          <w:szCs w:val="24"/>
        </w:rPr>
        <w:t>•  ознакомиться с организацией сбытовой деятельности, выяснить состав покупателей и основные условия поставки продукции;</w:t>
      </w:r>
    </w:p>
    <w:p w:rsidR="00CF083C" w:rsidRPr="00C96CB0" w:rsidRDefault="00CF083C" w:rsidP="00C96CB0">
      <w:pPr>
        <w:jc w:val="both"/>
        <w:rPr>
          <w:b w:val="0"/>
          <w:sz w:val="24"/>
          <w:szCs w:val="24"/>
        </w:rPr>
      </w:pPr>
      <w:r w:rsidRPr="00C96CB0">
        <w:rPr>
          <w:b w:val="0"/>
          <w:sz w:val="24"/>
          <w:szCs w:val="24"/>
        </w:rPr>
        <w:t>•  составить представление об организации оперативного учета и контроля выполнения договорных обязательств, рассмотрения претензий покупателей, выявления причин и виновников этих претензий;</w:t>
      </w:r>
    </w:p>
    <w:p w:rsidR="00CF083C" w:rsidRPr="00C96CB0" w:rsidRDefault="00CF083C" w:rsidP="00C96CB0">
      <w:pPr>
        <w:jc w:val="both"/>
        <w:rPr>
          <w:b w:val="0"/>
          <w:sz w:val="24"/>
          <w:szCs w:val="24"/>
        </w:rPr>
      </w:pPr>
      <w:r w:rsidRPr="00C96CB0">
        <w:rPr>
          <w:b w:val="0"/>
          <w:sz w:val="24"/>
          <w:szCs w:val="24"/>
        </w:rPr>
        <w:t>•  изучить порядок документального оформления и складского учета поступления готовой продукции на склад, отпуска со склада (отгрузки) готовой продукции, а также контроля ее сохранности;</w:t>
      </w:r>
    </w:p>
    <w:p w:rsidR="00CF083C" w:rsidRPr="00C96CB0" w:rsidRDefault="00CF083C" w:rsidP="00C96CB0">
      <w:pPr>
        <w:jc w:val="both"/>
        <w:rPr>
          <w:b w:val="0"/>
          <w:sz w:val="24"/>
          <w:szCs w:val="24"/>
        </w:rPr>
      </w:pPr>
      <w:r w:rsidRPr="00C96CB0">
        <w:rPr>
          <w:b w:val="0"/>
          <w:sz w:val="24"/>
          <w:szCs w:val="24"/>
        </w:rPr>
        <w:t>•  ознакомиться с методикой оценки готовой продукции в бухгалтерии, расчетом фактической себестоимости готовой, отгруженной и реализованной продукции;</w:t>
      </w:r>
    </w:p>
    <w:p w:rsidR="00CF083C" w:rsidRPr="00C96CB0" w:rsidRDefault="00CF083C" w:rsidP="00C96CB0">
      <w:pPr>
        <w:jc w:val="both"/>
        <w:rPr>
          <w:b w:val="0"/>
          <w:sz w:val="24"/>
          <w:szCs w:val="24"/>
        </w:rPr>
      </w:pPr>
      <w:r w:rsidRPr="00C96CB0">
        <w:rPr>
          <w:b w:val="0"/>
          <w:sz w:val="24"/>
          <w:szCs w:val="24"/>
        </w:rPr>
        <w:t>• изучить состав и номенклатуру расходов, связанных с продажей готовой продукции (коммерческих расходов), методику распределения этих расходов</w:t>
      </w:r>
    </w:p>
    <w:p w:rsidR="00CF083C" w:rsidRPr="00C96CB0" w:rsidRDefault="00CF083C" w:rsidP="00C96CB0">
      <w:pPr>
        <w:jc w:val="both"/>
        <w:rPr>
          <w:b w:val="0"/>
          <w:sz w:val="24"/>
          <w:szCs w:val="24"/>
        </w:rPr>
      </w:pPr>
      <w:r w:rsidRPr="00C96CB0">
        <w:rPr>
          <w:b w:val="0"/>
          <w:sz w:val="24"/>
          <w:szCs w:val="24"/>
        </w:rPr>
        <w:t>между реализованной и остатками нереализованной продукции;</w:t>
      </w:r>
    </w:p>
    <w:p w:rsidR="00CF083C" w:rsidRPr="00C96CB0" w:rsidRDefault="00CF083C" w:rsidP="00C96CB0">
      <w:pPr>
        <w:jc w:val="both"/>
        <w:rPr>
          <w:b w:val="0"/>
          <w:sz w:val="24"/>
          <w:szCs w:val="24"/>
        </w:rPr>
      </w:pPr>
      <w:r w:rsidRPr="00C96CB0">
        <w:rPr>
          <w:b w:val="0"/>
          <w:sz w:val="24"/>
          <w:szCs w:val="24"/>
        </w:rPr>
        <w:t>• изучить структуру счета продаж (аналитику, применяемую в ОБИ);</w:t>
      </w:r>
    </w:p>
    <w:p w:rsidR="00CF083C" w:rsidRPr="00C96CB0" w:rsidRDefault="00CF083C" w:rsidP="00C96CB0">
      <w:pPr>
        <w:jc w:val="both"/>
        <w:rPr>
          <w:b w:val="0"/>
          <w:sz w:val="24"/>
          <w:szCs w:val="24"/>
        </w:rPr>
      </w:pPr>
      <w:r w:rsidRPr="00C96CB0">
        <w:rPr>
          <w:b w:val="0"/>
          <w:sz w:val="24"/>
          <w:szCs w:val="24"/>
        </w:rPr>
        <w:t xml:space="preserve">•  изучить систему учета готовой продукции у кладовщика и систему сверки бухгалтерского и складского учета, порядок инвентаризации готовой продукции, ознакомиться с результатами инвентаризации, обратить внимание на ее документальное оформление и регулирование </w:t>
      </w:r>
      <w:proofErr w:type="gramStart"/>
      <w:r w:rsidRPr="00C96CB0">
        <w:rPr>
          <w:b w:val="0"/>
          <w:sz w:val="24"/>
          <w:szCs w:val="24"/>
        </w:rPr>
        <w:t>инвентаризационных</w:t>
      </w:r>
      <w:proofErr w:type="gramEnd"/>
      <w:r w:rsidRPr="00C96CB0">
        <w:rPr>
          <w:b w:val="0"/>
          <w:sz w:val="24"/>
          <w:szCs w:val="24"/>
        </w:rPr>
        <w:t xml:space="preserve"> </w:t>
      </w:r>
      <w:proofErr w:type="spellStart"/>
      <w:r w:rsidRPr="00C96CB0">
        <w:rPr>
          <w:b w:val="0"/>
          <w:sz w:val="24"/>
          <w:szCs w:val="24"/>
        </w:rPr>
        <w:t>разниц</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  при наличии сличительных ведомостей определить правильность отражения в учете излишков и недостач, правильность взаимного зачета излишков и недостач в результате пересортицы.</w:t>
      </w:r>
    </w:p>
    <w:p w:rsidR="00CF083C" w:rsidRPr="00C96CB0" w:rsidRDefault="00CF083C" w:rsidP="00C96CB0">
      <w:pPr>
        <w:jc w:val="both"/>
        <w:rPr>
          <w:b w:val="0"/>
          <w:sz w:val="24"/>
          <w:szCs w:val="24"/>
        </w:rPr>
      </w:pPr>
      <w:r w:rsidRPr="00C96CB0">
        <w:rPr>
          <w:b w:val="0"/>
          <w:sz w:val="24"/>
          <w:szCs w:val="24"/>
        </w:rPr>
        <w:t>В отчете по разделу 10 должны быть отражено следующее:</w:t>
      </w:r>
    </w:p>
    <w:p w:rsidR="00CF083C" w:rsidRPr="00C96CB0" w:rsidRDefault="00CF083C" w:rsidP="00C96CB0">
      <w:pPr>
        <w:jc w:val="both"/>
        <w:rPr>
          <w:b w:val="0"/>
          <w:sz w:val="24"/>
          <w:szCs w:val="24"/>
        </w:rPr>
      </w:pPr>
      <w:r w:rsidRPr="00C96CB0">
        <w:rPr>
          <w:b w:val="0"/>
          <w:sz w:val="24"/>
          <w:szCs w:val="24"/>
        </w:rPr>
        <w:t>10.1. Нормативные акты и инструктивные материалы, в том числе отраслевые, регламентирующие состав расходов по сбыту и реализации продукции, ценообразование, соблюдение договорной дисциплины.</w:t>
      </w:r>
    </w:p>
    <w:p w:rsidR="00CF083C" w:rsidRPr="00C96CB0" w:rsidRDefault="00CF083C" w:rsidP="00C96CB0">
      <w:pPr>
        <w:jc w:val="both"/>
        <w:rPr>
          <w:b w:val="0"/>
          <w:sz w:val="24"/>
          <w:szCs w:val="24"/>
        </w:rPr>
      </w:pPr>
      <w:r w:rsidRPr="00C96CB0">
        <w:rPr>
          <w:b w:val="0"/>
          <w:sz w:val="24"/>
          <w:szCs w:val="24"/>
        </w:rPr>
        <w:lastRenderedPageBreak/>
        <w:t>10.2. Применяемые способы оценки продукции в балансе и текущем учете. Себестоимость готовой продукции, отгруженной и реализованной: методика расчетов. Порядок ценообразования товарной продукции, ограничители в установление договорных цен. Оценка продукции в балансе.</w:t>
      </w:r>
    </w:p>
    <w:p w:rsidR="00CF083C" w:rsidRPr="00C96CB0" w:rsidRDefault="00CF083C" w:rsidP="00C96CB0">
      <w:pPr>
        <w:jc w:val="both"/>
        <w:rPr>
          <w:b w:val="0"/>
          <w:sz w:val="24"/>
          <w:szCs w:val="24"/>
        </w:rPr>
      </w:pPr>
      <w:r w:rsidRPr="00C96CB0">
        <w:rPr>
          <w:b w:val="0"/>
          <w:sz w:val="24"/>
          <w:szCs w:val="24"/>
        </w:rPr>
        <w:t>10.3.  Документальное оформление выпуска готовой продукции из производства и ее отгрузки покупателю. Схема документооборота. Учетные регистры, отражающие движение продукции, их структура и методика заполнения.</w:t>
      </w:r>
    </w:p>
    <w:p w:rsidR="00CF083C" w:rsidRPr="00C96CB0" w:rsidRDefault="00CF083C" w:rsidP="00C96CB0">
      <w:pPr>
        <w:jc w:val="both"/>
        <w:rPr>
          <w:b w:val="0"/>
          <w:sz w:val="24"/>
          <w:szCs w:val="24"/>
        </w:rPr>
      </w:pPr>
      <w:r w:rsidRPr="00C96CB0">
        <w:rPr>
          <w:b w:val="0"/>
          <w:sz w:val="24"/>
          <w:szCs w:val="24"/>
        </w:rPr>
        <w:t xml:space="preserve">10.4.  Счета и другие документы на отгрузку: структура, порядок заполнения. Предъявление счетов поставщику. Схема составления ведомости № 16 и журнала-ордера № 11 (или </w:t>
      </w:r>
      <w:proofErr w:type="gramStart"/>
      <w:r w:rsidRPr="00C96CB0">
        <w:rPr>
          <w:b w:val="0"/>
          <w:sz w:val="24"/>
          <w:szCs w:val="24"/>
        </w:rPr>
        <w:t>соответствующих</w:t>
      </w:r>
      <w:proofErr w:type="gramEnd"/>
      <w:r w:rsidRPr="00C96CB0">
        <w:rPr>
          <w:b w:val="0"/>
          <w:sz w:val="24"/>
          <w:szCs w:val="24"/>
        </w:rPr>
        <w:t xml:space="preserve"> </w:t>
      </w:r>
      <w:proofErr w:type="spellStart"/>
      <w:r w:rsidRPr="00C96CB0">
        <w:rPr>
          <w:b w:val="0"/>
          <w:sz w:val="24"/>
          <w:szCs w:val="24"/>
        </w:rPr>
        <w:t>машинограмм</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10.5.  Учет продукции, не оплаченной в срок и оставленной на ответственном хранении у грузополучателей.</w:t>
      </w:r>
    </w:p>
    <w:p w:rsidR="00CF083C" w:rsidRPr="00C96CB0" w:rsidRDefault="00CF083C" w:rsidP="00C96CB0">
      <w:pPr>
        <w:jc w:val="both"/>
        <w:rPr>
          <w:b w:val="0"/>
          <w:sz w:val="24"/>
          <w:szCs w:val="24"/>
        </w:rPr>
      </w:pPr>
      <w:r w:rsidRPr="00C96CB0">
        <w:rPr>
          <w:b w:val="0"/>
          <w:sz w:val="24"/>
          <w:szCs w:val="24"/>
        </w:rPr>
        <w:t>10.6.  Штрафы и неустойки за невыполнение договорных обязательств (несвоевременную отгрузку и т. п.): порядок признания претензий покупателей, документальное оформление, отражение в учете.</w:t>
      </w:r>
    </w:p>
    <w:p w:rsidR="00CF083C" w:rsidRPr="00C96CB0" w:rsidRDefault="00CF083C" w:rsidP="00C96CB0">
      <w:pPr>
        <w:jc w:val="both"/>
        <w:rPr>
          <w:b w:val="0"/>
          <w:sz w:val="24"/>
          <w:szCs w:val="24"/>
        </w:rPr>
      </w:pPr>
      <w:r w:rsidRPr="00C96CB0">
        <w:rPr>
          <w:b w:val="0"/>
          <w:sz w:val="24"/>
          <w:szCs w:val="24"/>
        </w:rPr>
        <w:t>10.7.  Состав коммерческих расходов, их номенклатура; документальное оформление и учетные регистры; порядок включения в себестоимость продукции; отражение в балансе.</w:t>
      </w:r>
    </w:p>
    <w:p w:rsidR="00CF083C" w:rsidRPr="00C96CB0" w:rsidRDefault="00CF083C" w:rsidP="00C96CB0">
      <w:pPr>
        <w:jc w:val="both"/>
        <w:rPr>
          <w:b w:val="0"/>
          <w:sz w:val="24"/>
          <w:szCs w:val="24"/>
        </w:rPr>
      </w:pPr>
      <w:r w:rsidRPr="00C96CB0">
        <w:rPr>
          <w:b w:val="0"/>
          <w:sz w:val="24"/>
          <w:szCs w:val="24"/>
        </w:rPr>
        <w:t>10.8.  Учет налога на добавленную стоимость. Методика расчета, ставки, сроки перечисления в бюджет. Бухгалтерские проводки.</w:t>
      </w:r>
    </w:p>
    <w:p w:rsidR="00CF083C" w:rsidRPr="00C96CB0" w:rsidRDefault="00CF083C" w:rsidP="00C96CB0">
      <w:pPr>
        <w:jc w:val="both"/>
        <w:rPr>
          <w:b w:val="0"/>
          <w:sz w:val="24"/>
          <w:szCs w:val="24"/>
        </w:rPr>
      </w:pPr>
      <w:r w:rsidRPr="00C96CB0">
        <w:rPr>
          <w:b w:val="0"/>
          <w:sz w:val="24"/>
          <w:szCs w:val="24"/>
        </w:rPr>
        <w:t>10.9.  Акцизы: понятие, методика расчета и отражения на счетах бухгалтерского учета. Сроки перечисления в бюджет. Отражение на счетах бухгалтерского учета (привести пример).</w:t>
      </w:r>
    </w:p>
    <w:p w:rsidR="00CF083C" w:rsidRPr="00C96CB0" w:rsidRDefault="00CF083C" w:rsidP="00C96CB0">
      <w:pPr>
        <w:jc w:val="both"/>
        <w:rPr>
          <w:b w:val="0"/>
          <w:sz w:val="24"/>
          <w:szCs w:val="24"/>
        </w:rPr>
      </w:pPr>
      <w:r w:rsidRPr="00C96CB0">
        <w:rPr>
          <w:b w:val="0"/>
          <w:sz w:val="24"/>
          <w:szCs w:val="24"/>
        </w:rPr>
        <w:t>10.10.Схема учета готовой продукц</w:t>
      </w:r>
      <w:proofErr w:type="gramStart"/>
      <w:r w:rsidRPr="00C96CB0">
        <w:rPr>
          <w:b w:val="0"/>
          <w:sz w:val="24"/>
          <w:szCs w:val="24"/>
        </w:rPr>
        <w:t>ии и ее</w:t>
      </w:r>
      <w:proofErr w:type="gramEnd"/>
      <w:r w:rsidRPr="00C96CB0">
        <w:rPr>
          <w:b w:val="0"/>
          <w:sz w:val="24"/>
          <w:szCs w:val="24"/>
        </w:rPr>
        <w:t xml:space="preserve"> реализации</w:t>
      </w:r>
    </w:p>
    <w:p w:rsidR="00CF083C" w:rsidRPr="00D92228" w:rsidRDefault="00CF083C" w:rsidP="00C96CB0">
      <w:pPr>
        <w:jc w:val="both"/>
        <w:rPr>
          <w:sz w:val="24"/>
          <w:szCs w:val="24"/>
          <w:u w:val="single"/>
        </w:rPr>
      </w:pPr>
      <w:r w:rsidRPr="00D92228">
        <w:rPr>
          <w:sz w:val="24"/>
          <w:szCs w:val="24"/>
          <w:u w:val="single"/>
        </w:rPr>
        <w:t xml:space="preserve">11. Учет </w:t>
      </w:r>
      <w:proofErr w:type="gramStart"/>
      <w:r w:rsidRPr="00D92228">
        <w:rPr>
          <w:sz w:val="24"/>
          <w:szCs w:val="24"/>
          <w:u w:val="single"/>
        </w:rPr>
        <w:t>финансовых</w:t>
      </w:r>
      <w:proofErr w:type="gramEnd"/>
      <w:r w:rsidRPr="00D92228">
        <w:rPr>
          <w:sz w:val="24"/>
          <w:szCs w:val="24"/>
          <w:u w:val="single"/>
        </w:rPr>
        <w:t xml:space="preserve"> вложения</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 должен:</w:t>
      </w:r>
    </w:p>
    <w:p w:rsidR="00CF083C" w:rsidRPr="00C96CB0" w:rsidRDefault="00CF083C" w:rsidP="00C96CB0">
      <w:pPr>
        <w:jc w:val="both"/>
        <w:rPr>
          <w:b w:val="0"/>
          <w:sz w:val="24"/>
          <w:szCs w:val="24"/>
        </w:rPr>
      </w:pPr>
      <w:r w:rsidRPr="00C96CB0">
        <w:rPr>
          <w:b w:val="0"/>
          <w:sz w:val="24"/>
          <w:szCs w:val="24"/>
        </w:rPr>
        <w:t>• ознакомиться с составом и структурой финансовых вложений, в том числе ценных бумаг, порядком их документального оформления и регистрации и определения балансовой стоимости;</w:t>
      </w:r>
    </w:p>
    <w:p w:rsidR="00CF083C" w:rsidRPr="00C96CB0" w:rsidRDefault="00CF083C" w:rsidP="00C96CB0">
      <w:pPr>
        <w:jc w:val="both"/>
        <w:rPr>
          <w:b w:val="0"/>
          <w:sz w:val="24"/>
          <w:szCs w:val="24"/>
        </w:rPr>
      </w:pPr>
      <w:r w:rsidRPr="00C96CB0">
        <w:rPr>
          <w:b w:val="0"/>
          <w:sz w:val="24"/>
          <w:szCs w:val="24"/>
        </w:rPr>
        <w:t>• изучить порядок отражения доходов от финансовых вложений и контроля их эффективности.</w:t>
      </w:r>
    </w:p>
    <w:p w:rsidR="00CF083C" w:rsidRPr="00C96CB0" w:rsidRDefault="00CF083C" w:rsidP="00C96CB0">
      <w:pPr>
        <w:jc w:val="both"/>
        <w:rPr>
          <w:b w:val="0"/>
          <w:sz w:val="24"/>
          <w:szCs w:val="24"/>
        </w:rPr>
      </w:pPr>
      <w:r w:rsidRPr="00C96CB0">
        <w:rPr>
          <w:b w:val="0"/>
          <w:sz w:val="24"/>
          <w:szCs w:val="24"/>
        </w:rPr>
        <w:t>В отчете по разделу 11 должны найти отражение следующие позиции:</w:t>
      </w:r>
    </w:p>
    <w:p w:rsidR="00CF083C" w:rsidRPr="00C96CB0" w:rsidRDefault="00CF083C" w:rsidP="00C96CB0">
      <w:pPr>
        <w:jc w:val="both"/>
        <w:rPr>
          <w:b w:val="0"/>
          <w:sz w:val="24"/>
          <w:szCs w:val="24"/>
        </w:rPr>
      </w:pPr>
      <w:r w:rsidRPr="00C96CB0">
        <w:rPr>
          <w:b w:val="0"/>
          <w:sz w:val="24"/>
          <w:szCs w:val="24"/>
        </w:rPr>
        <w:t>11.1. Наличие, состав и структура финансовых вложений, в том числе ценных бумаг.</w:t>
      </w:r>
    </w:p>
    <w:p w:rsidR="00CF083C" w:rsidRPr="00C96CB0" w:rsidRDefault="00CF083C" w:rsidP="00C96CB0">
      <w:pPr>
        <w:jc w:val="both"/>
        <w:rPr>
          <w:b w:val="0"/>
          <w:sz w:val="24"/>
          <w:szCs w:val="24"/>
        </w:rPr>
      </w:pPr>
      <w:r w:rsidRPr="00C96CB0">
        <w:rPr>
          <w:b w:val="0"/>
          <w:sz w:val="24"/>
          <w:szCs w:val="24"/>
        </w:rPr>
        <w:t>11.2. Порядок определения даты принятия к учету финансовых вложений.</w:t>
      </w:r>
    </w:p>
    <w:p w:rsidR="00CF083C" w:rsidRPr="00C96CB0" w:rsidRDefault="00CF083C" w:rsidP="00C96CB0">
      <w:pPr>
        <w:jc w:val="both"/>
        <w:rPr>
          <w:b w:val="0"/>
          <w:sz w:val="24"/>
          <w:szCs w:val="24"/>
        </w:rPr>
      </w:pPr>
      <w:r w:rsidRPr="00C96CB0">
        <w:rPr>
          <w:b w:val="0"/>
          <w:sz w:val="24"/>
          <w:szCs w:val="24"/>
        </w:rPr>
        <w:lastRenderedPageBreak/>
        <w:t xml:space="preserve">11.3. Схема документального </w:t>
      </w:r>
      <w:proofErr w:type="gramStart"/>
      <w:r w:rsidRPr="00C96CB0">
        <w:rPr>
          <w:b w:val="0"/>
          <w:sz w:val="24"/>
          <w:szCs w:val="24"/>
        </w:rPr>
        <w:t>оформления операций движения различных видов ценных бумаг</w:t>
      </w:r>
      <w:proofErr w:type="gram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11.4.  Структура книга ценных бумаг и порядок ее ведения.</w:t>
      </w:r>
    </w:p>
    <w:p w:rsidR="00CF083C" w:rsidRPr="00C96CB0" w:rsidRDefault="00CF083C" w:rsidP="00C96CB0">
      <w:pPr>
        <w:jc w:val="both"/>
        <w:rPr>
          <w:b w:val="0"/>
          <w:sz w:val="24"/>
          <w:szCs w:val="24"/>
        </w:rPr>
      </w:pPr>
      <w:r w:rsidRPr="00C96CB0">
        <w:rPr>
          <w:b w:val="0"/>
          <w:sz w:val="24"/>
          <w:szCs w:val="24"/>
        </w:rPr>
        <w:t>11.5.  Схема учета доходов от финансовых вложений. Организаций контроля доходности финансовых вложений.</w:t>
      </w:r>
    </w:p>
    <w:p w:rsidR="00CF083C" w:rsidRPr="00D92228" w:rsidRDefault="00CF083C" w:rsidP="00C96CB0">
      <w:pPr>
        <w:jc w:val="both"/>
        <w:rPr>
          <w:sz w:val="24"/>
          <w:szCs w:val="24"/>
          <w:u w:val="single"/>
        </w:rPr>
      </w:pPr>
      <w:r w:rsidRPr="00D92228">
        <w:rPr>
          <w:sz w:val="24"/>
          <w:szCs w:val="24"/>
          <w:u w:val="single"/>
        </w:rPr>
        <w:t>12. Учет финансовых результатов</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 должен:</w:t>
      </w:r>
    </w:p>
    <w:p w:rsidR="00CF083C" w:rsidRPr="00C96CB0" w:rsidRDefault="00CF083C" w:rsidP="00C96CB0">
      <w:pPr>
        <w:jc w:val="both"/>
        <w:rPr>
          <w:b w:val="0"/>
          <w:sz w:val="24"/>
          <w:szCs w:val="24"/>
        </w:rPr>
      </w:pPr>
      <w:r w:rsidRPr="00C96CB0">
        <w:rPr>
          <w:b w:val="0"/>
          <w:sz w:val="24"/>
          <w:szCs w:val="24"/>
        </w:rPr>
        <w:t>•  изучить действующий порядок формирования доходов и расходов, финансовых результатов, общую схему их учета;</w:t>
      </w:r>
    </w:p>
    <w:p w:rsidR="00CF083C" w:rsidRPr="00C96CB0" w:rsidRDefault="00CF083C" w:rsidP="00C96CB0">
      <w:pPr>
        <w:jc w:val="both"/>
        <w:rPr>
          <w:b w:val="0"/>
          <w:sz w:val="24"/>
          <w:szCs w:val="24"/>
        </w:rPr>
      </w:pPr>
      <w:r w:rsidRPr="00C96CB0">
        <w:rPr>
          <w:b w:val="0"/>
          <w:sz w:val="24"/>
          <w:szCs w:val="24"/>
        </w:rPr>
        <w:t>•  составить полное представление о доходах и расходах ОБП, их классификации и структуре, в том числе обратить особое внимание на состав прочих доходов и расходов;</w:t>
      </w:r>
    </w:p>
    <w:p w:rsidR="00CF083C" w:rsidRPr="00C96CB0" w:rsidRDefault="00CF083C" w:rsidP="00C96CB0">
      <w:pPr>
        <w:jc w:val="both"/>
        <w:rPr>
          <w:b w:val="0"/>
          <w:sz w:val="24"/>
          <w:szCs w:val="24"/>
        </w:rPr>
      </w:pPr>
      <w:r w:rsidRPr="00C96CB0">
        <w:rPr>
          <w:b w:val="0"/>
          <w:sz w:val="24"/>
          <w:szCs w:val="24"/>
        </w:rPr>
        <w:t xml:space="preserve">•  изучить порядок признания и компетенцию руководства ОБП в части осуществления </w:t>
      </w:r>
      <w:proofErr w:type="spellStart"/>
      <w:r w:rsidRPr="00C96CB0">
        <w:rPr>
          <w:b w:val="0"/>
          <w:sz w:val="24"/>
          <w:szCs w:val="24"/>
        </w:rPr>
        <w:t>внереализационных</w:t>
      </w:r>
      <w:proofErr w:type="spellEnd"/>
      <w:r w:rsidRPr="00C96CB0">
        <w:rPr>
          <w:b w:val="0"/>
          <w:sz w:val="24"/>
          <w:szCs w:val="24"/>
        </w:rPr>
        <w:t xml:space="preserve"> расходов для целей налогообложения;</w:t>
      </w:r>
    </w:p>
    <w:p w:rsidR="00CF083C" w:rsidRPr="00C96CB0" w:rsidRDefault="00CF083C" w:rsidP="00C96CB0">
      <w:pPr>
        <w:jc w:val="both"/>
        <w:rPr>
          <w:b w:val="0"/>
          <w:sz w:val="24"/>
          <w:szCs w:val="24"/>
        </w:rPr>
      </w:pPr>
      <w:r w:rsidRPr="00C96CB0">
        <w:rPr>
          <w:b w:val="0"/>
          <w:sz w:val="24"/>
          <w:szCs w:val="24"/>
        </w:rPr>
        <w:t>•  ознакомиться с порядком расчетов финансовых результатов и их отражения в бухгалтерском учете;</w:t>
      </w:r>
    </w:p>
    <w:p w:rsidR="00CF083C" w:rsidRPr="00C96CB0" w:rsidRDefault="00CF083C" w:rsidP="00C96CB0">
      <w:pPr>
        <w:jc w:val="both"/>
        <w:rPr>
          <w:b w:val="0"/>
          <w:sz w:val="24"/>
          <w:szCs w:val="24"/>
        </w:rPr>
      </w:pPr>
      <w:r w:rsidRPr="00C96CB0">
        <w:rPr>
          <w:b w:val="0"/>
          <w:sz w:val="24"/>
          <w:szCs w:val="24"/>
        </w:rPr>
        <w:t xml:space="preserve">•  изучить отражение в бухгалтерском учете расчет налога на прибыль, составить схему учета и документального отражения постоянных и временных </w:t>
      </w:r>
      <w:proofErr w:type="spellStart"/>
      <w:r w:rsidRPr="00C96CB0">
        <w:rPr>
          <w:b w:val="0"/>
          <w:sz w:val="24"/>
          <w:szCs w:val="24"/>
        </w:rPr>
        <w:t>разниц</w:t>
      </w:r>
      <w:proofErr w:type="spellEnd"/>
      <w:r w:rsidRPr="00C96CB0">
        <w:rPr>
          <w:b w:val="0"/>
          <w:sz w:val="24"/>
          <w:szCs w:val="24"/>
        </w:rPr>
        <w:t>, методику расчета постоянных налоговых обязательств, отложенных налоговых обязательств и отложенных налоговых активов;</w:t>
      </w:r>
    </w:p>
    <w:p w:rsidR="00CF083C" w:rsidRPr="00C96CB0" w:rsidRDefault="00CF083C" w:rsidP="00C96CB0">
      <w:pPr>
        <w:jc w:val="both"/>
        <w:rPr>
          <w:b w:val="0"/>
          <w:sz w:val="24"/>
          <w:szCs w:val="24"/>
        </w:rPr>
      </w:pPr>
      <w:r w:rsidRPr="00C96CB0">
        <w:rPr>
          <w:b w:val="0"/>
          <w:sz w:val="24"/>
          <w:szCs w:val="24"/>
        </w:rPr>
        <w:t>•  составить представление о налоговой декларации по налогу ни прибыль и порядку ее составления;</w:t>
      </w:r>
    </w:p>
    <w:p w:rsidR="00CF083C" w:rsidRPr="00C96CB0" w:rsidRDefault="00CF083C" w:rsidP="00C96CB0">
      <w:pPr>
        <w:jc w:val="both"/>
        <w:rPr>
          <w:b w:val="0"/>
          <w:sz w:val="24"/>
          <w:szCs w:val="24"/>
        </w:rPr>
      </w:pPr>
      <w:r w:rsidRPr="00C96CB0">
        <w:rPr>
          <w:b w:val="0"/>
          <w:sz w:val="24"/>
          <w:szCs w:val="24"/>
        </w:rPr>
        <w:t>•  изучить порядок распределения и использования прибыли;</w:t>
      </w:r>
    </w:p>
    <w:p w:rsidR="00CF083C" w:rsidRPr="00C96CB0" w:rsidRDefault="00CF083C" w:rsidP="00C96CB0">
      <w:pPr>
        <w:jc w:val="both"/>
        <w:rPr>
          <w:b w:val="0"/>
          <w:sz w:val="24"/>
          <w:szCs w:val="24"/>
        </w:rPr>
      </w:pPr>
      <w:r w:rsidRPr="00C96CB0">
        <w:rPr>
          <w:b w:val="0"/>
          <w:sz w:val="24"/>
          <w:szCs w:val="24"/>
        </w:rPr>
        <w:t xml:space="preserve">•  составить полное представление о реформации баланса: в </w:t>
      </w:r>
      <w:proofErr w:type="gramStart"/>
      <w:r w:rsidRPr="00C96CB0">
        <w:rPr>
          <w:b w:val="0"/>
          <w:sz w:val="24"/>
          <w:szCs w:val="24"/>
        </w:rPr>
        <w:t>связи</w:t>
      </w:r>
      <w:proofErr w:type="gramEnd"/>
      <w:r w:rsidRPr="00C96CB0">
        <w:rPr>
          <w:b w:val="0"/>
          <w:sz w:val="24"/>
          <w:szCs w:val="24"/>
        </w:rPr>
        <w:t xml:space="preserve"> с чем она осуществляется, по каким статьям баланса, порядок реформирования финансовых результатов.</w:t>
      </w:r>
    </w:p>
    <w:p w:rsidR="00CF083C" w:rsidRPr="00C96CB0" w:rsidRDefault="00CF083C" w:rsidP="00C96CB0">
      <w:pPr>
        <w:jc w:val="both"/>
        <w:rPr>
          <w:b w:val="0"/>
          <w:sz w:val="24"/>
          <w:szCs w:val="24"/>
        </w:rPr>
      </w:pPr>
      <w:r w:rsidRPr="00C96CB0">
        <w:rPr>
          <w:b w:val="0"/>
          <w:sz w:val="24"/>
          <w:szCs w:val="24"/>
        </w:rPr>
        <w:t>В отчете по разделу 12 должны найти отражение следующие позиции:</w:t>
      </w:r>
    </w:p>
    <w:p w:rsidR="00CF083C" w:rsidRPr="00C96CB0" w:rsidRDefault="00CF083C" w:rsidP="00C96CB0">
      <w:pPr>
        <w:jc w:val="both"/>
        <w:rPr>
          <w:b w:val="0"/>
          <w:sz w:val="24"/>
          <w:szCs w:val="24"/>
        </w:rPr>
      </w:pPr>
      <w:r w:rsidRPr="00C96CB0">
        <w:rPr>
          <w:b w:val="0"/>
          <w:sz w:val="24"/>
          <w:szCs w:val="24"/>
        </w:rPr>
        <w:t>12.1. Перечень нормативных актов и инструктивных материалов, регулирующих состав прибыли (убытка), порядок их образования и использования (распределения).</w:t>
      </w:r>
    </w:p>
    <w:p w:rsidR="00CF083C" w:rsidRPr="00C96CB0" w:rsidRDefault="00CF083C" w:rsidP="00C96CB0">
      <w:pPr>
        <w:jc w:val="both"/>
        <w:rPr>
          <w:b w:val="0"/>
          <w:sz w:val="24"/>
          <w:szCs w:val="24"/>
        </w:rPr>
      </w:pPr>
      <w:r w:rsidRPr="00C96CB0">
        <w:rPr>
          <w:b w:val="0"/>
          <w:sz w:val="24"/>
          <w:szCs w:val="24"/>
        </w:rPr>
        <w:t>12.2. Схема формирования финансовых результатов (типовая и по ОБП).</w:t>
      </w:r>
    </w:p>
    <w:p w:rsidR="00CF083C" w:rsidRPr="00C96CB0" w:rsidRDefault="00CF083C" w:rsidP="00C96CB0">
      <w:pPr>
        <w:jc w:val="both"/>
        <w:rPr>
          <w:b w:val="0"/>
          <w:sz w:val="24"/>
          <w:szCs w:val="24"/>
        </w:rPr>
      </w:pPr>
      <w:r w:rsidRPr="00C96CB0">
        <w:rPr>
          <w:b w:val="0"/>
          <w:sz w:val="24"/>
          <w:szCs w:val="24"/>
        </w:rPr>
        <w:t xml:space="preserve">12.3. </w:t>
      </w:r>
      <w:r w:rsidR="006D0314">
        <w:rPr>
          <w:b w:val="0"/>
          <w:sz w:val="24"/>
          <w:szCs w:val="24"/>
        </w:rPr>
        <w:t>Анализ с</w:t>
      </w:r>
      <w:r w:rsidRPr="00C96CB0">
        <w:rPr>
          <w:b w:val="0"/>
          <w:sz w:val="24"/>
          <w:szCs w:val="24"/>
        </w:rPr>
        <w:t>остав</w:t>
      </w:r>
      <w:r w:rsidR="006D0314">
        <w:rPr>
          <w:b w:val="0"/>
          <w:sz w:val="24"/>
          <w:szCs w:val="24"/>
        </w:rPr>
        <w:t>а</w:t>
      </w:r>
      <w:r w:rsidRPr="00C96CB0">
        <w:rPr>
          <w:b w:val="0"/>
          <w:sz w:val="24"/>
          <w:szCs w:val="24"/>
        </w:rPr>
        <w:t xml:space="preserve"> прибыли и убытков ОБП, </w:t>
      </w:r>
      <w:r w:rsidR="00D92228">
        <w:rPr>
          <w:b w:val="0"/>
          <w:sz w:val="24"/>
          <w:szCs w:val="24"/>
        </w:rPr>
        <w:t>структура (в динамике за 3 года</w:t>
      </w:r>
      <w:r w:rsidRPr="00C96CB0">
        <w:rPr>
          <w:b w:val="0"/>
          <w:sz w:val="24"/>
          <w:szCs w:val="24"/>
        </w:rPr>
        <w:t>)</w:t>
      </w:r>
      <w:proofErr w:type="gramStart"/>
      <w:r w:rsidRPr="00C96CB0">
        <w:rPr>
          <w:b w:val="0"/>
          <w:sz w:val="24"/>
          <w:szCs w:val="24"/>
        </w:rPr>
        <w:t xml:space="preserve"> </w:t>
      </w:r>
      <w:r w:rsidR="00D92228">
        <w:rPr>
          <w:b w:val="0"/>
          <w:sz w:val="24"/>
          <w:szCs w:val="24"/>
        </w:rPr>
        <w:t>,</w:t>
      </w:r>
      <w:proofErr w:type="gramEnd"/>
      <w:r w:rsidRPr="00C96CB0">
        <w:rPr>
          <w:b w:val="0"/>
          <w:sz w:val="24"/>
          <w:szCs w:val="24"/>
        </w:rPr>
        <w:t>их аналитический учет.</w:t>
      </w:r>
    </w:p>
    <w:p w:rsidR="00CF083C" w:rsidRPr="00C96CB0" w:rsidRDefault="00CF083C" w:rsidP="00C96CB0">
      <w:pPr>
        <w:jc w:val="both"/>
        <w:rPr>
          <w:b w:val="0"/>
          <w:sz w:val="24"/>
          <w:szCs w:val="24"/>
        </w:rPr>
      </w:pPr>
      <w:r w:rsidRPr="00C96CB0">
        <w:rPr>
          <w:b w:val="0"/>
          <w:sz w:val="24"/>
          <w:szCs w:val="24"/>
        </w:rPr>
        <w:lastRenderedPageBreak/>
        <w:t>12.4. Распределение прибыли по итогам года, использование прибыли в течение года. Определение балансовой прибыли, остающейся в распоряжении предприятия. Образование резервов и фондов, образующихся за счет прибыли.</w:t>
      </w:r>
    </w:p>
    <w:p w:rsidR="00CF083C" w:rsidRPr="00C96CB0" w:rsidRDefault="00CF083C" w:rsidP="00C96CB0">
      <w:pPr>
        <w:jc w:val="both"/>
        <w:rPr>
          <w:b w:val="0"/>
          <w:sz w:val="24"/>
          <w:szCs w:val="24"/>
        </w:rPr>
      </w:pPr>
      <w:r w:rsidRPr="00C96CB0">
        <w:rPr>
          <w:b w:val="0"/>
          <w:sz w:val="24"/>
          <w:szCs w:val="24"/>
        </w:rPr>
        <w:t xml:space="preserve">12.5. </w:t>
      </w:r>
      <w:r w:rsidR="00D92228">
        <w:rPr>
          <w:b w:val="0"/>
          <w:sz w:val="24"/>
          <w:szCs w:val="24"/>
        </w:rPr>
        <w:t>Анализ о</w:t>
      </w:r>
      <w:r w:rsidRPr="00C96CB0">
        <w:rPr>
          <w:b w:val="0"/>
          <w:sz w:val="24"/>
          <w:szCs w:val="24"/>
        </w:rPr>
        <w:t>тчетн</w:t>
      </w:r>
      <w:r w:rsidR="006D0314">
        <w:rPr>
          <w:b w:val="0"/>
          <w:sz w:val="24"/>
          <w:szCs w:val="24"/>
        </w:rPr>
        <w:t xml:space="preserve">ость по </w:t>
      </w:r>
      <w:proofErr w:type="gramStart"/>
      <w:r w:rsidR="006D0314">
        <w:rPr>
          <w:b w:val="0"/>
          <w:sz w:val="24"/>
          <w:szCs w:val="24"/>
        </w:rPr>
        <w:t>финансовым</w:t>
      </w:r>
      <w:proofErr w:type="gramEnd"/>
      <w:r w:rsidR="006D0314">
        <w:rPr>
          <w:b w:val="0"/>
          <w:sz w:val="24"/>
          <w:szCs w:val="24"/>
        </w:rPr>
        <w:t xml:space="preserve"> результата, а</w:t>
      </w:r>
      <w:r w:rsidR="00D92228">
        <w:rPr>
          <w:b w:val="0"/>
          <w:sz w:val="24"/>
          <w:szCs w:val="24"/>
        </w:rPr>
        <w:t>нализ баланса за 3 предшествующих года</w:t>
      </w:r>
      <w:r w:rsidRPr="00C96CB0">
        <w:rPr>
          <w:b w:val="0"/>
          <w:sz w:val="24"/>
          <w:szCs w:val="24"/>
        </w:rPr>
        <w:t>.</w:t>
      </w:r>
    </w:p>
    <w:p w:rsidR="00CF083C" w:rsidRPr="00C96CB0" w:rsidRDefault="00CF083C" w:rsidP="00C96CB0">
      <w:pPr>
        <w:jc w:val="both"/>
        <w:rPr>
          <w:b w:val="0"/>
          <w:sz w:val="24"/>
          <w:szCs w:val="24"/>
        </w:rPr>
      </w:pPr>
      <w:r w:rsidRPr="00C96CB0">
        <w:rPr>
          <w:b w:val="0"/>
          <w:sz w:val="24"/>
          <w:szCs w:val="24"/>
        </w:rPr>
        <w:t>12.6. Бухгалтерские проводки. Регистры. Схема отражения в балансе финансовых результатов за год, порядок составления (схема) отчетности по финансовым результатам.</w:t>
      </w:r>
    </w:p>
    <w:p w:rsidR="00CF083C" w:rsidRPr="00C96CB0" w:rsidRDefault="00CF083C" w:rsidP="00C96CB0">
      <w:pPr>
        <w:jc w:val="both"/>
        <w:rPr>
          <w:b w:val="0"/>
          <w:sz w:val="24"/>
          <w:szCs w:val="24"/>
        </w:rPr>
      </w:pPr>
      <w:r w:rsidRPr="00C96CB0">
        <w:rPr>
          <w:b w:val="0"/>
          <w:sz w:val="24"/>
          <w:szCs w:val="24"/>
        </w:rPr>
        <w:t>12.7. Бухгалтерские проводки по распределению прибыли отчетного года</w:t>
      </w:r>
    </w:p>
    <w:p w:rsidR="00CF083C" w:rsidRPr="00C96CB0" w:rsidRDefault="00CF083C" w:rsidP="00C96CB0">
      <w:pPr>
        <w:jc w:val="both"/>
        <w:rPr>
          <w:b w:val="0"/>
          <w:sz w:val="24"/>
          <w:szCs w:val="24"/>
        </w:rPr>
      </w:pPr>
      <w:r w:rsidRPr="00C96CB0">
        <w:rPr>
          <w:b w:val="0"/>
          <w:sz w:val="24"/>
          <w:szCs w:val="24"/>
        </w:rPr>
        <w:t>12.8. Схема составления журнала-ордера № 15.</w:t>
      </w:r>
    </w:p>
    <w:p w:rsidR="00CF083C" w:rsidRPr="00C96CB0" w:rsidRDefault="00CF083C" w:rsidP="00C96CB0">
      <w:pPr>
        <w:jc w:val="both"/>
        <w:rPr>
          <w:b w:val="0"/>
          <w:sz w:val="24"/>
          <w:szCs w:val="24"/>
        </w:rPr>
      </w:pPr>
      <w:r w:rsidRPr="00C96CB0">
        <w:rPr>
          <w:b w:val="0"/>
          <w:sz w:val="24"/>
          <w:szCs w:val="24"/>
        </w:rPr>
        <w:t xml:space="preserve">12.9. Расчеты с бюджетом по прибыли. Схема учета и документального отражения постоянных и временных </w:t>
      </w:r>
      <w:proofErr w:type="spellStart"/>
      <w:r w:rsidRPr="00C96CB0">
        <w:rPr>
          <w:b w:val="0"/>
          <w:sz w:val="24"/>
          <w:szCs w:val="24"/>
        </w:rPr>
        <w:t>разниц</w:t>
      </w:r>
      <w:proofErr w:type="spellEnd"/>
      <w:r w:rsidRPr="00C96CB0">
        <w:rPr>
          <w:b w:val="0"/>
          <w:sz w:val="24"/>
          <w:szCs w:val="24"/>
        </w:rPr>
        <w:t>, методика расчета постоянных налоговых обязательств, отложенных налоговых обязательств и отложенных налоговых активов.</w:t>
      </w:r>
    </w:p>
    <w:p w:rsidR="00CF083C" w:rsidRPr="00C96CB0" w:rsidRDefault="00CF083C" w:rsidP="00C96CB0">
      <w:pPr>
        <w:jc w:val="both"/>
        <w:rPr>
          <w:b w:val="0"/>
          <w:sz w:val="24"/>
          <w:szCs w:val="24"/>
        </w:rPr>
      </w:pPr>
      <w:r w:rsidRPr="00C96CB0">
        <w:rPr>
          <w:b w:val="0"/>
          <w:sz w:val="24"/>
          <w:szCs w:val="24"/>
        </w:rPr>
        <w:t>12.10.Порядок (схема) заполнения налоговой декларации по налогу на прибыль.</w:t>
      </w:r>
    </w:p>
    <w:p w:rsidR="00CF083C" w:rsidRPr="00D92228" w:rsidRDefault="00CF083C" w:rsidP="00C96CB0">
      <w:pPr>
        <w:jc w:val="both"/>
        <w:rPr>
          <w:sz w:val="24"/>
          <w:szCs w:val="24"/>
          <w:u w:val="single"/>
        </w:rPr>
      </w:pPr>
      <w:r w:rsidRPr="00D92228">
        <w:rPr>
          <w:sz w:val="24"/>
          <w:szCs w:val="24"/>
          <w:u w:val="single"/>
        </w:rPr>
        <w:t>13. Учет внешнеэкономической деятельности</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 должен:</w:t>
      </w:r>
    </w:p>
    <w:p w:rsidR="00CF083C" w:rsidRPr="00C96CB0" w:rsidRDefault="00CF083C" w:rsidP="00C96CB0">
      <w:pPr>
        <w:jc w:val="both"/>
        <w:rPr>
          <w:b w:val="0"/>
          <w:sz w:val="24"/>
          <w:szCs w:val="24"/>
        </w:rPr>
      </w:pPr>
      <w:r w:rsidRPr="00C96CB0">
        <w:rPr>
          <w:b w:val="0"/>
          <w:sz w:val="24"/>
          <w:szCs w:val="24"/>
        </w:rPr>
        <w:t>•  дать характеристику видов и форм внешнеэкономической деятельности ОБП;</w:t>
      </w:r>
    </w:p>
    <w:p w:rsidR="00CF083C" w:rsidRPr="00C96CB0" w:rsidRDefault="00CF083C" w:rsidP="00C96CB0">
      <w:pPr>
        <w:jc w:val="both"/>
        <w:rPr>
          <w:b w:val="0"/>
          <w:sz w:val="24"/>
          <w:szCs w:val="24"/>
        </w:rPr>
      </w:pPr>
      <w:r w:rsidRPr="00C96CB0">
        <w:rPr>
          <w:b w:val="0"/>
          <w:sz w:val="24"/>
          <w:szCs w:val="24"/>
        </w:rPr>
        <w:t>•  ознакомиться с валютным законодательством;</w:t>
      </w:r>
    </w:p>
    <w:p w:rsidR="00CF083C" w:rsidRPr="00C96CB0" w:rsidRDefault="00CF083C" w:rsidP="00C96CB0">
      <w:pPr>
        <w:jc w:val="both"/>
        <w:rPr>
          <w:b w:val="0"/>
          <w:sz w:val="24"/>
          <w:szCs w:val="24"/>
        </w:rPr>
      </w:pPr>
      <w:r w:rsidRPr="00C96CB0">
        <w:rPr>
          <w:b w:val="0"/>
          <w:sz w:val="24"/>
          <w:szCs w:val="24"/>
        </w:rPr>
        <w:t xml:space="preserve">•  изучить особенности учета импортных и экспортных операций, расчета курсовых </w:t>
      </w:r>
      <w:proofErr w:type="spellStart"/>
      <w:r w:rsidRPr="00C96CB0">
        <w:rPr>
          <w:b w:val="0"/>
          <w:sz w:val="24"/>
          <w:szCs w:val="24"/>
        </w:rPr>
        <w:t>разниц</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t>•  изучить порядок бухгалтерского учета покупки и продажи валюты, в том числе обязательной.</w:t>
      </w:r>
    </w:p>
    <w:p w:rsidR="00CF083C" w:rsidRPr="00C96CB0" w:rsidRDefault="00CF083C" w:rsidP="00C96CB0">
      <w:pPr>
        <w:jc w:val="both"/>
        <w:rPr>
          <w:b w:val="0"/>
          <w:sz w:val="24"/>
          <w:szCs w:val="24"/>
        </w:rPr>
      </w:pPr>
      <w:r w:rsidRPr="00C96CB0">
        <w:rPr>
          <w:b w:val="0"/>
          <w:sz w:val="24"/>
          <w:szCs w:val="24"/>
        </w:rPr>
        <w:t>В отчете по разделу 13 должны найти отражение следующие позиции:</w:t>
      </w:r>
    </w:p>
    <w:p w:rsidR="00CF083C" w:rsidRPr="00C96CB0" w:rsidRDefault="00CF083C" w:rsidP="00C96CB0">
      <w:pPr>
        <w:jc w:val="both"/>
        <w:rPr>
          <w:b w:val="0"/>
          <w:sz w:val="24"/>
          <w:szCs w:val="24"/>
        </w:rPr>
      </w:pPr>
      <w:r w:rsidRPr="00C96CB0">
        <w:rPr>
          <w:b w:val="0"/>
          <w:sz w:val="24"/>
          <w:szCs w:val="24"/>
        </w:rPr>
        <w:t>13.1. Перечень нормативных актов и инструктивных материалов, регулирующих вопросы внешнеэкономической деятельности и валютного регулирования.</w:t>
      </w:r>
    </w:p>
    <w:p w:rsidR="00CF083C" w:rsidRPr="00C96CB0" w:rsidRDefault="00CF083C" w:rsidP="00C96CB0">
      <w:pPr>
        <w:jc w:val="both"/>
        <w:rPr>
          <w:b w:val="0"/>
          <w:sz w:val="24"/>
          <w:szCs w:val="24"/>
        </w:rPr>
      </w:pPr>
      <w:r w:rsidRPr="00C96CB0">
        <w:rPr>
          <w:b w:val="0"/>
          <w:sz w:val="24"/>
          <w:szCs w:val="24"/>
        </w:rPr>
        <w:t>13.2. Наличие экспорта, импорта, удельный их вес в общем объеме поставок. География экспорта и импорта.</w:t>
      </w:r>
    </w:p>
    <w:p w:rsidR="00CF083C" w:rsidRPr="00C96CB0" w:rsidRDefault="00CF083C" w:rsidP="00C96CB0">
      <w:pPr>
        <w:jc w:val="both"/>
        <w:rPr>
          <w:b w:val="0"/>
          <w:sz w:val="24"/>
          <w:szCs w:val="24"/>
        </w:rPr>
      </w:pPr>
      <w:r w:rsidRPr="00C96CB0">
        <w:rPr>
          <w:b w:val="0"/>
          <w:sz w:val="24"/>
          <w:szCs w:val="24"/>
        </w:rPr>
        <w:t>13.3.  Особенности учета импорта и экспорта продукции. Учет поступления, расчетов с поставщиками и покупателями уплаты таможенных пошлин.</w:t>
      </w:r>
    </w:p>
    <w:p w:rsidR="00CF083C" w:rsidRPr="00C96CB0" w:rsidRDefault="00CF083C" w:rsidP="00C96CB0">
      <w:pPr>
        <w:jc w:val="both"/>
        <w:rPr>
          <w:b w:val="0"/>
          <w:sz w:val="24"/>
          <w:szCs w:val="24"/>
        </w:rPr>
      </w:pPr>
      <w:r w:rsidRPr="00C96CB0">
        <w:rPr>
          <w:b w:val="0"/>
          <w:sz w:val="24"/>
          <w:szCs w:val="24"/>
        </w:rPr>
        <w:t>13.4.  Документальное оформление и бухгалтерский учет покупки и продажи валюты.</w:t>
      </w:r>
    </w:p>
    <w:p w:rsidR="00CF083C" w:rsidRPr="00C96CB0" w:rsidRDefault="00CF083C" w:rsidP="00C96CB0">
      <w:pPr>
        <w:jc w:val="both"/>
        <w:rPr>
          <w:b w:val="0"/>
          <w:sz w:val="24"/>
          <w:szCs w:val="24"/>
        </w:rPr>
      </w:pPr>
      <w:r w:rsidRPr="00C96CB0">
        <w:rPr>
          <w:b w:val="0"/>
          <w:sz w:val="24"/>
          <w:szCs w:val="24"/>
        </w:rPr>
        <w:t>13.5.  Особенности учета денежных сре</w:t>
      </w:r>
      <w:proofErr w:type="gramStart"/>
      <w:r w:rsidRPr="00C96CB0">
        <w:rPr>
          <w:b w:val="0"/>
          <w:sz w:val="24"/>
          <w:szCs w:val="24"/>
        </w:rPr>
        <w:t>дств в в</w:t>
      </w:r>
      <w:proofErr w:type="gramEnd"/>
      <w:r w:rsidRPr="00C96CB0">
        <w:rPr>
          <w:b w:val="0"/>
          <w:sz w:val="24"/>
          <w:szCs w:val="24"/>
        </w:rPr>
        <w:t>алюте на расчетном счете и в кассе ОБП.</w:t>
      </w:r>
    </w:p>
    <w:p w:rsidR="00DA117B" w:rsidRPr="006D0314" w:rsidRDefault="00CF083C" w:rsidP="006D0314">
      <w:pPr>
        <w:spacing w:before="0" w:after="0" w:afterAutospacing="0"/>
        <w:rPr>
          <w:sz w:val="28"/>
          <w:szCs w:val="28"/>
          <w:u w:val="single"/>
        </w:rPr>
      </w:pPr>
      <w:r w:rsidRPr="006D0314">
        <w:rPr>
          <w:sz w:val="28"/>
          <w:szCs w:val="28"/>
          <w:u w:val="single"/>
        </w:rPr>
        <w:lastRenderedPageBreak/>
        <w:t>Особенности содержания производственной практики</w:t>
      </w:r>
    </w:p>
    <w:p w:rsidR="00CF083C" w:rsidRPr="006D0314" w:rsidRDefault="00CF083C" w:rsidP="006D0314">
      <w:pPr>
        <w:spacing w:before="0" w:after="0" w:afterAutospacing="0"/>
        <w:rPr>
          <w:sz w:val="28"/>
          <w:szCs w:val="28"/>
          <w:u w:val="single"/>
        </w:rPr>
      </w:pPr>
      <w:r w:rsidRPr="006D0314">
        <w:rPr>
          <w:sz w:val="28"/>
          <w:szCs w:val="28"/>
          <w:u w:val="single"/>
        </w:rPr>
        <w:t>в торговых организациях</w:t>
      </w:r>
    </w:p>
    <w:p w:rsidR="006D0314" w:rsidRDefault="006D0314" w:rsidP="006D0314">
      <w:pPr>
        <w:spacing w:before="0" w:after="0" w:afterAutospacing="0"/>
        <w:jc w:val="both"/>
        <w:rPr>
          <w:b w:val="0"/>
          <w:sz w:val="24"/>
          <w:szCs w:val="24"/>
        </w:rPr>
      </w:pPr>
    </w:p>
    <w:p w:rsidR="00CF083C" w:rsidRPr="00C96CB0" w:rsidRDefault="00CF083C" w:rsidP="006D0314">
      <w:pPr>
        <w:spacing w:before="0" w:after="0" w:afterAutospacing="0"/>
        <w:ind w:firstLine="708"/>
        <w:jc w:val="both"/>
        <w:rPr>
          <w:b w:val="0"/>
          <w:sz w:val="24"/>
          <w:szCs w:val="24"/>
        </w:rPr>
      </w:pPr>
      <w:r w:rsidRPr="00C96CB0">
        <w:rPr>
          <w:b w:val="0"/>
          <w:sz w:val="24"/>
          <w:szCs w:val="24"/>
        </w:rPr>
        <w:t>При прохождении практики в торговых организациях студенты руководствуются этой программой практики по всем темам, кроме учета движения товаров и товарооборота и учета издержек обращения. Программа по этим двум темам приведена ниже с указанием распределения рабочего времени по всем темам практики в торговле.</w:t>
      </w:r>
    </w:p>
    <w:p w:rsidR="00CF083C" w:rsidRPr="006D0314" w:rsidRDefault="00CF083C" w:rsidP="00C96CB0">
      <w:pPr>
        <w:jc w:val="both"/>
        <w:rPr>
          <w:sz w:val="24"/>
          <w:szCs w:val="24"/>
          <w:u w:val="single"/>
        </w:rPr>
      </w:pPr>
      <w:r w:rsidRPr="006D0314">
        <w:rPr>
          <w:sz w:val="24"/>
          <w:szCs w:val="24"/>
          <w:u w:val="single"/>
        </w:rPr>
        <w:t>1. Учет движения товаров и товарооборота</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 должен:</w:t>
      </w:r>
    </w:p>
    <w:p w:rsidR="00CF083C" w:rsidRPr="00C96CB0" w:rsidRDefault="00CF083C" w:rsidP="00C96CB0">
      <w:pPr>
        <w:jc w:val="both"/>
        <w:rPr>
          <w:b w:val="0"/>
          <w:sz w:val="24"/>
          <w:szCs w:val="24"/>
        </w:rPr>
      </w:pPr>
      <w:r w:rsidRPr="00C96CB0">
        <w:rPr>
          <w:b w:val="0"/>
          <w:sz w:val="24"/>
          <w:szCs w:val="24"/>
        </w:rPr>
        <w:t>•  ознакомиться с характером деятельности ОБП (оптовая, розничная торговля);</w:t>
      </w:r>
    </w:p>
    <w:p w:rsidR="00CF083C" w:rsidRPr="00C96CB0" w:rsidRDefault="00CF083C" w:rsidP="00C96CB0">
      <w:pPr>
        <w:jc w:val="both"/>
        <w:rPr>
          <w:b w:val="0"/>
          <w:sz w:val="24"/>
          <w:szCs w:val="24"/>
        </w:rPr>
      </w:pPr>
      <w:r w:rsidRPr="00C96CB0">
        <w:rPr>
          <w:b w:val="0"/>
          <w:sz w:val="24"/>
          <w:szCs w:val="24"/>
        </w:rPr>
        <w:t>•  ознакомиться с номенклатурой товаров, характером их приобретения, складирования (хранения) и реализации (транзитом, с завозом на склад ОБП и т. д.);</w:t>
      </w:r>
    </w:p>
    <w:p w:rsidR="00CF083C" w:rsidRPr="00C96CB0" w:rsidRDefault="00CF083C" w:rsidP="00C96CB0">
      <w:pPr>
        <w:jc w:val="both"/>
        <w:rPr>
          <w:b w:val="0"/>
          <w:sz w:val="24"/>
          <w:szCs w:val="24"/>
        </w:rPr>
      </w:pPr>
      <w:r w:rsidRPr="00C96CB0">
        <w:rPr>
          <w:b w:val="0"/>
          <w:sz w:val="24"/>
          <w:szCs w:val="24"/>
        </w:rPr>
        <w:t>•  иметь представление о документальном оформлении приемки товаров, передачи их от одного материально ответственного лица другому, реализации;</w:t>
      </w:r>
    </w:p>
    <w:p w:rsidR="00CF083C" w:rsidRPr="00C96CB0" w:rsidRDefault="00CF083C" w:rsidP="00C96CB0">
      <w:pPr>
        <w:jc w:val="both"/>
        <w:rPr>
          <w:b w:val="0"/>
          <w:sz w:val="24"/>
          <w:szCs w:val="24"/>
        </w:rPr>
      </w:pPr>
      <w:r w:rsidRPr="00C96CB0">
        <w:rPr>
          <w:b w:val="0"/>
          <w:sz w:val="24"/>
          <w:szCs w:val="24"/>
        </w:rPr>
        <w:t>•  в розничной торговле изучить порядок формирования торговой наценки и ее отражения в учете;</w:t>
      </w:r>
    </w:p>
    <w:p w:rsidR="00CF083C" w:rsidRPr="00C96CB0" w:rsidRDefault="00CF083C" w:rsidP="00C96CB0">
      <w:pPr>
        <w:jc w:val="both"/>
        <w:rPr>
          <w:b w:val="0"/>
          <w:sz w:val="24"/>
          <w:szCs w:val="24"/>
        </w:rPr>
      </w:pPr>
      <w:r w:rsidRPr="00C96CB0">
        <w:rPr>
          <w:b w:val="0"/>
          <w:sz w:val="24"/>
          <w:szCs w:val="24"/>
        </w:rPr>
        <w:t>•  принять участие в инвентаризации товаров и изучить порядок списания товарных потерь.</w:t>
      </w:r>
    </w:p>
    <w:p w:rsidR="00CF083C" w:rsidRPr="00C96CB0" w:rsidRDefault="00CF083C" w:rsidP="00C96CB0">
      <w:pPr>
        <w:jc w:val="both"/>
        <w:rPr>
          <w:b w:val="0"/>
          <w:sz w:val="24"/>
          <w:szCs w:val="24"/>
        </w:rPr>
      </w:pPr>
      <w:r w:rsidRPr="00C96CB0">
        <w:rPr>
          <w:b w:val="0"/>
          <w:sz w:val="24"/>
          <w:szCs w:val="24"/>
        </w:rPr>
        <w:t>В отчете по данному разделу должно быть отражено следующее:</w:t>
      </w:r>
    </w:p>
    <w:p w:rsidR="00CF083C" w:rsidRPr="00C96CB0" w:rsidRDefault="00CF083C" w:rsidP="00C96CB0">
      <w:pPr>
        <w:jc w:val="both"/>
        <w:rPr>
          <w:b w:val="0"/>
          <w:sz w:val="24"/>
          <w:szCs w:val="24"/>
        </w:rPr>
      </w:pPr>
      <w:r w:rsidRPr="00C96CB0">
        <w:rPr>
          <w:b w:val="0"/>
          <w:sz w:val="24"/>
          <w:szCs w:val="24"/>
        </w:rPr>
        <w:t>1.  Номенклатура товаров, порядок заключения договоров на поставку товаров, основные поставщики товаров.</w:t>
      </w:r>
    </w:p>
    <w:p w:rsidR="00CF083C" w:rsidRPr="00C96CB0" w:rsidRDefault="00CF083C" w:rsidP="00C96CB0">
      <w:pPr>
        <w:jc w:val="both"/>
        <w:rPr>
          <w:b w:val="0"/>
          <w:sz w:val="24"/>
          <w:szCs w:val="24"/>
        </w:rPr>
      </w:pPr>
      <w:r w:rsidRPr="00C96CB0">
        <w:rPr>
          <w:b w:val="0"/>
          <w:sz w:val="24"/>
          <w:szCs w:val="24"/>
        </w:rPr>
        <w:t>2.  Материальная ответственность кладовщиков, продавцов и других должностных лиц.</w:t>
      </w:r>
    </w:p>
    <w:p w:rsidR="00CF083C" w:rsidRPr="00C96CB0" w:rsidRDefault="00CF083C" w:rsidP="00C96CB0">
      <w:pPr>
        <w:jc w:val="both"/>
        <w:rPr>
          <w:b w:val="0"/>
          <w:sz w:val="24"/>
          <w:szCs w:val="24"/>
        </w:rPr>
      </w:pPr>
      <w:r w:rsidRPr="00C96CB0">
        <w:rPr>
          <w:b w:val="0"/>
          <w:sz w:val="24"/>
          <w:szCs w:val="24"/>
        </w:rPr>
        <w:t>3.  Документальное оформление прихода товаров, тары, материалов, используемых для обслуживания процесса торговли, упаковки товаров.</w:t>
      </w:r>
    </w:p>
    <w:p w:rsidR="00CF083C" w:rsidRPr="00C96CB0" w:rsidRDefault="00CF083C" w:rsidP="00C96CB0">
      <w:pPr>
        <w:jc w:val="both"/>
        <w:rPr>
          <w:b w:val="0"/>
          <w:sz w:val="24"/>
          <w:szCs w:val="24"/>
        </w:rPr>
      </w:pPr>
      <w:r w:rsidRPr="00C96CB0">
        <w:rPr>
          <w:b w:val="0"/>
          <w:sz w:val="24"/>
          <w:szCs w:val="24"/>
        </w:rPr>
        <w:t>4.  Аналитический учет движения товаров.</w:t>
      </w:r>
    </w:p>
    <w:p w:rsidR="00CF083C" w:rsidRPr="00C96CB0" w:rsidRDefault="00CF083C" w:rsidP="00C96CB0">
      <w:pPr>
        <w:jc w:val="both"/>
        <w:rPr>
          <w:b w:val="0"/>
          <w:sz w:val="24"/>
          <w:szCs w:val="24"/>
        </w:rPr>
      </w:pPr>
      <w:r w:rsidRPr="00C96CB0">
        <w:rPr>
          <w:b w:val="0"/>
          <w:sz w:val="24"/>
          <w:szCs w:val="24"/>
        </w:rPr>
        <w:t>5.  Наценки на товар, порядок ценообразования.</w:t>
      </w:r>
    </w:p>
    <w:p w:rsidR="00CF083C" w:rsidRPr="00C96CB0" w:rsidRDefault="00CF083C" w:rsidP="00C96CB0">
      <w:pPr>
        <w:jc w:val="both"/>
        <w:rPr>
          <w:b w:val="0"/>
          <w:sz w:val="24"/>
          <w:szCs w:val="24"/>
        </w:rPr>
      </w:pPr>
      <w:r w:rsidRPr="00C96CB0">
        <w:rPr>
          <w:b w:val="0"/>
          <w:sz w:val="24"/>
          <w:szCs w:val="24"/>
        </w:rPr>
        <w:t>6.  Учет движения товаров в бухгалтерии.</w:t>
      </w:r>
    </w:p>
    <w:p w:rsidR="00CF083C" w:rsidRPr="00C96CB0" w:rsidRDefault="00CF083C" w:rsidP="00C96CB0">
      <w:pPr>
        <w:jc w:val="both"/>
        <w:rPr>
          <w:b w:val="0"/>
          <w:sz w:val="24"/>
          <w:szCs w:val="24"/>
        </w:rPr>
      </w:pPr>
      <w:r w:rsidRPr="00C96CB0">
        <w:rPr>
          <w:b w:val="0"/>
          <w:sz w:val="24"/>
          <w:szCs w:val="24"/>
        </w:rPr>
        <w:t>7.  Учет расчетов с поставщиками. Элементы (слагаемые) счета поставщика (товар, тара, амортизация тары, транспортные расходы).</w:t>
      </w:r>
    </w:p>
    <w:p w:rsidR="00CF083C" w:rsidRPr="00C96CB0" w:rsidRDefault="00CF083C" w:rsidP="00C96CB0">
      <w:pPr>
        <w:jc w:val="both"/>
        <w:rPr>
          <w:b w:val="0"/>
          <w:sz w:val="24"/>
          <w:szCs w:val="24"/>
        </w:rPr>
      </w:pPr>
      <w:r w:rsidRPr="00C96CB0">
        <w:rPr>
          <w:b w:val="0"/>
          <w:sz w:val="24"/>
          <w:szCs w:val="24"/>
        </w:rPr>
        <w:t xml:space="preserve">8.  Порядок отражения в учете НДС при поступлении товаров в розничных и оптовых предприятиях. Схема составления журнала-ордера по расчетам с поставщиками или </w:t>
      </w:r>
      <w:proofErr w:type="gramStart"/>
      <w:r w:rsidRPr="00C96CB0">
        <w:rPr>
          <w:b w:val="0"/>
          <w:sz w:val="24"/>
          <w:szCs w:val="24"/>
        </w:rPr>
        <w:t>соответствующих</w:t>
      </w:r>
      <w:proofErr w:type="gramEnd"/>
      <w:r w:rsidRPr="00C96CB0">
        <w:rPr>
          <w:b w:val="0"/>
          <w:sz w:val="24"/>
          <w:szCs w:val="24"/>
        </w:rPr>
        <w:t xml:space="preserve"> </w:t>
      </w:r>
      <w:proofErr w:type="spellStart"/>
      <w:r w:rsidRPr="00C96CB0">
        <w:rPr>
          <w:b w:val="0"/>
          <w:sz w:val="24"/>
          <w:szCs w:val="24"/>
        </w:rPr>
        <w:t>машинограмм</w:t>
      </w:r>
      <w:proofErr w:type="spellEnd"/>
      <w:r w:rsidRPr="00C96CB0">
        <w:rPr>
          <w:b w:val="0"/>
          <w:sz w:val="24"/>
          <w:szCs w:val="24"/>
        </w:rPr>
        <w:t>.</w:t>
      </w:r>
    </w:p>
    <w:p w:rsidR="00CF083C" w:rsidRPr="00C96CB0" w:rsidRDefault="00CF083C" w:rsidP="00C96CB0">
      <w:pPr>
        <w:jc w:val="both"/>
        <w:rPr>
          <w:b w:val="0"/>
          <w:sz w:val="24"/>
          <w:szCs w:val="24"/>
        </w:rPr>
      </w:pPr>
      <w:r w:rsidRPr="00C96CB0">
        <w:rPr>
          <w:b w:val="0"/>
          <w:sz w:val="24"/>
          <w:szCs w:val="24"/>
        </w:rPr>
        <w:lastRenderedPageBreak/>
        <w:t>9.  Учет товарных потерь. Резерв естественной убыли, порядок его начисления. Списание недостач товаров при инвентаризациях в пределах норм убыли и сверх норм убыли и при поступлении товаров.</w:t>
      </w:r>
    </w:p>
    <w:p w:rsidR="00CF083C" w:rsidRPr="00C96CB0" w:rsidRDefault="00CF083C" w:rsidP="00C96CB0">
      <w:pPr>
        <w:jc w:val="both"/>
        <w:rPr>
          <w:b w:val="0"/>
          <w:sz w:val="24"/>
          <w:szCs w:val="24"/>
        </w:rPr>
      </w:pPr>
      <w:r w:rsidRPr="00C96CB0">
        <w:rPr>
          <w:b w:val="0"/>
          <w:sz w:val="24"/>
          <w:szCs w:val="24"/>
        </w:rPr>
        <w:t>10.  Учет товарооборота торговых предприятий.</w:t>
      </w:r>
    </w:p>
    <w:p w:rsidR="00CF083C" w:rsidRPr="00C96CB0" w:rsidRDefault="00CF083C" w:rsidP="00C96CB0">
      <w:pPr>
        <w:jc w:val="both"/>
        <w:rPr>
          <w:b w:val="0"/>
          <w:sz w:val="24"/>
          <w:szCs w:val="24"/>
        </w:rPr>
      </w:pPr>
      <w:r w:rsidRPr="00C96CB0">
        <w:rPr>
          <w:b w:val="0"/>
          <w:sz w:val="24"/>
          <w:szCs w:val="24"/>
        </w:rPr>
        <w:t>11.  Организация учета выручки при помощи контрольно-кассовых аппаратов.</w:t>
      </w:r>
    </w:p>
    <w:p w:rsidR="00CF083C" w:rsidRPr="00C96CB0" w:rsidRDefault="00CF083C" w:rsidP="00C96CB0">
      <w:pPr>
        <w:jc w:val="both"/>
        <w:rPr>
          <w:b w:val="0"/>
          <w:sz w:val="24"/>
          <w:szCs w:val="24"/>
        </w:rPr>
      </w:pPr>
      <w:r w:rsidRPr="00C96CB0">
        <w:rPr>
          <w:b w:val="0"/>
          <w:sz w:val="24"/>
          <w:szCs w:val="24"/>
        </w:rPr>
        <w:t>12.  Синтетический и аналитический учет реализации товаров. Расчет реализованных торговых наценок. Документальное оформление операций по реализации товаров и отпуску их на сторону.</w:t>
      </w:r>
    </w:p>
    <w:p w:rsidR="00CF083C" w:rsidRPr="00C96CB0" w:rsidRDefault="00CF083C" w:rsidP="00C96CB0">
      <w:pPr>
        <w:jc w:val="both"/>
        <w:rPr>
          <w:b w:val="0"/>
          <w:sz w:val="24"/>
          <w:szCs w:val="24"/>
        </w:rPr>
      </w:pPr>
      <w:r w:rsidRPr="00C96CB0">
        <w:rPr>
          <w:b w:val="0"/>
          <w:sz w:val="24"/>
          <w:szCs w:val="24"/>
        </w:rPr>
        <w:t>13.  Товарные отчеты материально-ответственных лиц, порядок их составления и представления в бухгалтерию. Регистры синтетического учета по движению товаров.</w:t>
      </w:r>
    </w:p>
    <w:p w:rsidR="00CF083C" w:rsidRPr="00C96CB0" w:rsidRDefault="00CF083C" w:rsidP="00C96CB0">
      <w:pPr>
        <w:jc w:val="both"/>
        <w:rPr>
          <w:b w:val="0"/>
          <w:sz w:val="24"/>
          <w:szCs w:val="24"/>
        </w:rPr>
      </w:pPr>
      <w:r w:rsidRPr="00C96CB0">
        <w:rPr>
          <w:b w:val="0"/>
          <w:sz w:val="24"/>
          <w:szCs w:val="24"/>
        </w:rPr>
        <w:t>14.  Учет тары. Виды тары. Учет движения: документальное оформление, отчет. Учет результатов по операциям с тарой. Учет залоговой тары; учет амортизации тары.</w:t>
      </w:r>
    </w:p>
    <w:p w:rsidR="00CF083C" w:rsidRPr="006D0314" w:rsidRDefault="00CF083C" w:rsidP="00C96CB0">
      <w:pPr>
        <w:jc w:val="both"/>
        <w:rPr>
          <w:sz w:val="24"/>
          <w:szCs w:val="24"/>
          <w:u w:val="single"/>
        </w:rPr>
      </w:pPr>
      <w:r w:rsidRPr="006D0314">
        <w:rPr>
          <w:sz w:val="24"/>
          <w:szCs w:val="24"/>
          <w:u w:val="single"/>
        </w:rPr>
        <w:t>2. Учет издержек обращения</w:t>
      </w:r>
    </w:p>
    <w:p w:rsidR="00CF083C" w:rsidRPr="00C96CB0" w:rsidRDefault="00CF083C" w:rsidP="00C96CB0">
      <w:pPr>
        <w:jc w:val="both"/>
        <w:rPr>
          <w:b w:val="0"/>
          <w:sz w:val="24"/>
          <w:szCs w:val="24"/>
        </w:rPr>
      </w:pPr>
      <w:r w:rsidRPr="00C96CB0">
        <w:rPr>
          <w:b w:val="0"/>
          <w:sz w:val="24"/>
          <w:szCs w:val="24"/>
        </w:rPr>
        <w:t>В ходе изучения данного раздела студент должен:</w:t>
      </w:r>
    </w:p>
    <w:p w:rsidR="00CF083C" w:rsidRPr="00C96CB0" w:rsidRDefault="00CF083C" w:rsidP="00C96CB0">
      <w:pPr>
        <w:jc w:val="both"/>
        <w:rPr>
          <w:b w:val="0"/>
          <w:sz w:val="24"/>
          <w:szCs w:val="24"/>
        </w:rPr>
      </w:pPr>
      <w:r w:rsidRPr="00C96CB0">
        <w:rPr>
          <w:b w:val="0"/>
          <w:sz w:val="24"/>
          <w:szCs w:val="24"/>
        </w:rPr>
        <w:t>•  изучить состав издержек обращения, номенклатуру их статей,</w:t>
      </w:r>
    </w:p>
    <w:p w:rsidR="00CF083C" w:rsidRPr="00C96CB0" w:rsidRDefault="00CF083C" w:rsidP="00C96CB0">
      <w:pPr>
        <w:jc w:val="both"/>
        <w:rPr>
          <w:b w:val="0"/>
          <w:sz w:val="24"/>
          <w:szCs w:val="24"/>
        </w:rPr>
      </w:pPr>
      <w:r w:rsidRPr="00C96CB0">
        <w:rPr>
          <w:b w:val="0"/>
          <w:sz w:val="24"/>
          <w:szCs w:val="24"/>
        </w:rPr>
        <w:t xml:space="preserve">•  ознакомиться с порядком </w:t>
      </w:r>
      <w:proofErr w:type="gramStart"/>
      <w:r w:rsidRPr="00C96CB0">
        <w:rPr>
          <w:b w:val="0"/>
          <w:sz w:val="24"/>
          <w:szCs w:val="24"/>
        </w:rPr>
        <w:t>к</w:t>
      </w:r>
      <w:proofErr w:type="gramEnd"/>
      <w:r w:rsidRPr="00C96CB0">
        <w:rPr>
          <w:b w:val="0"/>
          <w:sz w:val="24"/>
          <w:szCs w:val="24"/>
        </w:rPr>
        <w:t xml:space="preserve"> отражения в учете и списания.</w:t>
      </w:r>
    </w:p>
    <w:p w:rsidR="00CF083C" w:rsidRPr="00C96CB0" w:rsidRDefault="00CF083C" w:rsidP="00C96CB0">
      <w:pPr>
        <w:jc w:val="both"/>
        <w:rPr>
          <w:b w:val="0"/>
          <w:sz w:val="24"/>
          <w:szCs w:val="24"/>
        </w:rPr>
      </w:pPr>
      <w:r w:rsidRPr="00C96CB0">
        <w:rPr>
          <w:b w:val="0"/>
          <w:sz w:val="24"/>
          <w:szCs w:val="24"/>
        </w:rPr>
        <w:t>В отчете по данному разделу должно быть отражено следующее:</w:t>
      </w:r>
    </w:p>
    <w:p w:rsidR="00CF083C" w:rsidRPr="00C96CB0" w:rsidRDefault="00CF083C" w:rsidP="00C96CB0">
      <w:pPr>
        <w:jc w:val="both"/>
        <w:rPr>
          <w:b w:val="0"/>
          <w:sz w:val="24"/>
          <w:szCs w:val="24"/>
        </w:rPr>
      </w:pPr>
      <w:r w:rsidRPr="00C96CB0">
        <w:rPr>
          <w:b w:val="0"/>
          <w:sz w:val="24"/>
          <w:szCs w:val="24"/>
        </w:rPr>
        <w:t>1. Перечень нормативных актов по учету издержек обращения.</w:t>
      </w:r>
    </w:p>
    <w:p w:rsidR="00CF083C" w:rsidRPr="00C96CB0" w:rsidRDefault="00CF083C" w:rsidP="00C96CB0">
      <w:pPr>
        <w:jc w:val="both"/>
        <w:rPr>
          <w:b w:val="0"/>
          <w:sz w:val="24"/>
          <w:szCs w:val="24"/>
        </w:rPr>
      </w:pPr>
      <w:r w:rsidRPr="00C96CB0">
        <w:rPr>
          <w:b w:val="0"/>
          <w:sz w:val="24"/>
          <w:szCs w:val="24"/>
        </w:rPr>
        <w:t>2. Классификация издержек обращения.</w:t>
      </w:r>
    </w:p>
    <w:p w:rsidR="00CF083C" w:rsidRPr="00C96CB0" w:rsidRDefault="00CF083C" w:rsidP="00C96CB0">
      <w:pPr>
        <w:jc w:val="both"/>
        <w:rPr>
          <w:b w:val="0"/>
          <w:sz w:val="24"/>
          <w:szCs w:val="24"/>
        </w:rPr>
      </w:pPr>
      <w:r w:rsidRPr="00C96CB0">
        <w:rPr>
          <w:b w:val="0"/>
          <w:sz w:val="24"/>
          <w:szCs w:val="24"/>
        </w:rPr>
        <w:t>3. Характеристика отдельных статей издержек обращения. Методика составления расчета издержек обращения на остаток товаров.</w:t>
      </w:r>
    </w:p>
    <w:p w:rsidR="00CF083C" w:rsidRPr="00C96CB0" w:rsidRDefault="00CF083C" w:rsidP="00C96CB0">
      <w:pPr>
        <w:jc w:val="both"/>
        <w:rPr>
          <w:b w:val="0"/>
          <w:sz w:val="24"/>
          <w:szCs w:val="24"/>
        </w:rPr>
      </w:pPr>
      <w:r w:rsidRPr="00C96CB0">
        <w:rPr>
          <w:b w:val="0"/>
          <w:sz w:val="24"/>
          <w:szCs w:val="24"/>
        </w:rPr>
        <w:t>4. Уровень издержек обращения к товарообороту (таблица или форма отчетности по предприятию).</w:t>
      </w:r>
    </w:p>
    <w:p w:rsidR="00CF083C" w:rsidRPr="00C96CB0" w:rsidRDefault="00CF083C" w:rsidP="00C96CB0">
      <w:pPr>
        <w:jc w:val="both"/>
        <w:rPr>
          <w:b w:val="0"/>
          <w:sz w:val="24"/>
          <w:szCs w:val="24"/>
        </w:rPr>
      </w:pPr>
      <w:r w:rsidRPr="00C96CB0">
        <w:rPr>
          <w:b w:val="0"/>
          <w:sz w:val="24"/>
          <w:szCs w:val="24"/>
        </w:rPr>
        <w:t>5. Синтетический и аналитический учет издержек обращения. Регистры</w:t>
      </w:r>
    </w:p>
    <w:p w:rsidR="006D0314" w:rsidRDefault="006D0314" w:rsidP="006D0314">
      <w:pPr>
        <w:rPr>
          <w:sz w:val="28"/>
          <w:szCs w:val="28"/>
          <w:u w:val="single"/>
        </w:rPr>
      </w:pPr>
    </w:p>
    <w:p w:rsidR="006D0314" w:rsidRDefault="006D0314" w:rsidP="006D0314">
      <w:pPr>
        <w:rPr>
          <w:sz w:val="28"/>
          <w:szCs w:val="28"/>
          <w:u w:val="single"/>
        </w:rPr>
      </w:pPr>
    </w:p>
    <w:p w:rsidR="006D0314" w:rsidRDefault="006D0314" w:rsidP="006D0314">
      <w:pPr>
        <w:rPr>
          <w:sz w:val="28"/>
          <w:szCs w:val="28"/>
          <w:u w:val="single"/>
        </w:rPr>
      </w:pPr>
    </w:p>
    <w:p w:rsidR="006D0314" w:rsidRDefault="006D0314" w:rsidP="006D0314">
      <w:pPr>
        <w:rPr>
          <w:sz w:val="28"/>
          <w:szCs w:val="28"/>
          <w:u w:val="single"/>
        </w:rPr>
      </w:pPr>
    </w:p>
    <w:p w:rsidR="006D0314" w:rsidRDefault="00CF083C" w:rsidP="006D0314">
      <w:pPr>
        <w:rPr>
          <w:sz w:val="28"/>
          <w:szCs w:val="28"/>
          <w:u w:val="single"/>
        </w:rPr>
      </w:pPr>
      <w:r w:rsidRPr="006D0314">
        <w:rPr>
          <w:sz w:val="28"/>
          <w:szCs w:val="28"/>
          <w:u w:val="single"/>
        </w:rPr>
        <w:lastRenderedPageBreak/>
        <w:t xml:space="preserve">Особенности содержания производственной практики </w:t>
      </w:r>
    </w:p>
    <w:p w:rsidR="00CF083C" w:rsidRPr="006D0314" w:rsidRDefault="00CF083C" w:rsidP="006D0314">
      <w:pPr>
        <w:rPr>
          <w:sz w:val="28"/>
          <w:szCs w:val="28"/>
          <w:u w:val="single"/>
        </w:rPr>
      </w:pPr>
      <w:r w:rsidRPr="006D0314">
        <w:rPr>
          <w:sz w:val="28"/>
          <w:szCs w:val="28"/>
          <w:u w:val="single"/>
        </w:rPr>
        <w:t>в кредитных организациях</w:t>
      </w:r>
    </w:p>
    <w:p w:rsidR="00CF083C" w:rsidRPr="00C96CB0" w:rsidRDefault="00CF083C" w:rsidP="006D0314">
      <w:pPr>
        <w:ind w:firstLine="708"/>
        <w:jc w:val="both"/>
        <w:rPr>
          <w:b w:val="0"/>
          <w:sz w:val="24"/>
          <w:szCs w:val="24"/>
        </w:rPr>
      </w:pPr>
      <w:r w:rsidRPr="00C96CB0">
        <w:rPr>
          <w:b w:val="0"/>
          <w:sz w:val="24"/>
          <w:szCs w:val="24"/>
        </w:rPr>
        <w:t>При прохождении практики в кредитных организациях студенты руководствуются этой программой практики по всем темам, учитывая при этом специфику построения и нормативного регулирования бухгалтерского учета и отчетности кредитных организаций. Программа по этим двум темам приведена ниже с указанием распределения рабочего времени по всем темам практики в торговле.</w:t>
      </w:r>
    </w:p>
    <w:p w:rsidR="00CF083C" w:rsidRPr="006D0314" w:rsidRDefault="00CF083C" w:rsidP="00C96CB0">
      <w:pPr>
        <w:jc w:val="both"/>
        <w:rPr>
          <w:sz w:val="24"/>
          <w:szCs w:val="24"/>
          <w:u w:val="single"/>
        </w:rPr>
      </w:pPr>
      <w:r w:rsidRPr="006D0314">
        <w:rPr>
          <w:sz w:val="24"/>
          <w:szCs w:val="24"/>
          <w:u w:val="single"/>
        </w:rPr>
        <w:t>1. Учет денежных средств, драгоценных металлов и иностранной валюты</w:t>
      </w:r>
    </w:p>
    <w:p w:rsidR="00CF083C" w:rsidRPr="00C96CB0" w:rsidRDefault="00CF083C" w:rsidP="00C96CB0">
      <w:pPr>
        <w:jc w:val="both"/>
        <w:rPr>
          <w:b w:val="0"/>
          <w:sz w:val="24"/>
          <w:szCs w:val="24"/>
        </w:rPr>
      </w:pPr>
      <w:r w:rsidRPr="00C96CB0">
        <w:rPr>
          <w:b w:val="0"/>
          <w:sz w:val="24"/>
          <w:szCs w:val="24"/>
        </w:rPr>
        <w:t>Документооборот по приходным и расходным кассовым операциям. Аналитический и синтетический учет по кассовым операциям. Организация кассовой работы.</w:t>
      </w:r>
    </w:p>
    <w:p w:rsidR="00CF083C" w:rsidRPr="00C96CB0" w:rsidRDefault="00CF083C" w:rsidP="00C96CB0">
      <w:pPr>
        <w:jc w:val="both"/>
        <w:rPr>
          <w:b w:val="0"/>
          <w:sz w:val="24"/>
          <w:szCs w:val="24"/>
        </w:rPr>
      </w:pPr>
      <w:r w:rsidRPr="00C96CB0">
        <w:rPr>
          <w:b w:val="0"/>
          <w:sz w:val="24"/>
          <w:szCs w:val="24"/>
        </w:rPr>
        <w:t>Особенности учета наличной иностранной валюты.</w:t>
      </w:r>
    </w:p>
    <w:p w:rsidR="00CF083C" w:rsidRPr="00C96CB0" w:rsidRDefault="00CF083C" w:rsidP="00C96CB0">
      <w:pPr>
        <w:jc w:val="both"/>
        <w:rPr>
          <w:b w:val="0"/>
          <w:sz w:val="24"/>
          <w:szCs w:val="24"/>
        </w:rPr>
      </w:pPr>
      <w:r w:rsidRPr="00C96CB0">
        <w:rPr>
          <w:b w:val="0"/>
          <w:sz w:val="24"/>
          <w:szCs w:val="24"/>
        </w:rPr>
        <w:t>Особенности учета драгоценных металлов и природных драгоценных камней.</w:t>
      </w:r>
    </w:p>
    <w:p w:rsidR="00CF083C" w:rsidRPr="006D0314" w:rsidRDefault="00CF083C" w:rsidP="00C96CB0">
      <w:pPr>
        <w:jc w:val="both"/>
        <w:rPr>
          <w:sz w:val="24"/>
          <w:szCs w:val="24"/>
          <w:u w:val="single"/>
        </w:rPr>
      </w:pPr>
      <w:r w:rsidRPr="006D0314">
        <w:rPr>
          <w:sz w:val="24"/>
          <w:szCs w:val="24"/>
          <w:u w:val="single"/>
        </w:rPr>
        <w:t>2. Формирование и учет уставного капитала в кредитных организациях</w:t>
      </w:r>
    </w:p>
    <w:p w:rsidR="00CF083C" w:rsidRPr="00C96CB0" w:rsidRDefault="00CF083C" w:rsidP="00C96CB0">
      <w:pPr>
        <w:jc w:val="both"/>
        <w:rPr>
          <w:b w:val="0"/>
          <w:sz w:val="24"/>
          <w:szCs w:val="24"/>
        </w:rPr>
      </w:pPr>
      <w:r w:rsidRPr="00C96CB0">
        <w:rPr>
          <w:b w:val="0"/>
          <w:sz w:val="24"/>
          <w:szCs w:val="24"/>
        </w:rPr>
        <w:t>Нормативное регулирование формирования и учета уставного капитала в кредитных организациях. Порядок оплаты уставного капитала кредитной организации и отражение соответствующих операций счетах бухгалтерского учета.</w:t>
      </w:r>
    </w:p>
    <w:p w:rsidR="00CF083C" w:rsidRPr="006D0314" w:rsidRDefault="00CF083C" w:rsidP="00C96CB0">
      <w:pPr>
        <w:jc w:val="both"/>
        <w:rPr>
          <w:sz w:val="24"/>
          <w:szCs w:val="24"/>
          <w:u w:val="single"/>
        </w:rPr>
      </w:pPr>
      <w:r w:rsidRPr="006D0314">
        <w:rPr>
          <w:sz w:val="24"/>
          <w:szCs w:val="24"/>
          <w:u w:val="single"/>
        </w:rPr>
        <w:t xml:space="preserve">3. Учет </w:t>
      </w:r>
      <w:proofErr w:type="spellStart"/>
      <w:r w:rsidRPr="006D0314">
        <w:rPr>
          <w:sz w:val="24"/>
          <w:szCs w:val="24"/>
          <w:u w:val="single"/>
        </w:rPr>
        <w:t>внутрибанковских</w:t>
      </w:r>
      <w:proofErr w:type="spellEnd"/>
      <w:r w:rsidRPr="006D0314">
        <w:rPr>
          <w:sz w:val="24"/>
          <w:szCs w:val="24"/>
          <w:u w:val="single"/>
        </w:rPr>
        <w:t xml:space="preserve"> операций</w:t>
      </w:r>
    </w:p>
    <w:p w:rsidR="00CF083C" w:rsidRPr="00C96CB0" w:rsidRDefault="00CF083C" w:rsidP="00C96CB0">
      <w:pPr>
        <w:jc w:val="both"/>
        <w:rPr>
          <w:b w:val="0"/>
          <w:sz w:val="24"/>
          <w:szCs w:val="24"/>
        </w:rPr>
      </w:pPr>
      <w:r w:rsidRPr="00C96CB0">
        <w:rPr>
          <w:b w:val="0"/>
          <w:sz w:val="24"/>
          <w:szCs w:val="24"/>
        </w:rPr>
        <w:t xml:space="preserve">Понятие </w:t>
      </w:r>
      <w:proofErr w:type="spellStart"/>
      <w:r w:rsidRPr="00C96CB0">
        <w:rPr>
          <w:b w:val="0"/>
          <w:sz w:val="24"/>
          <w:szCs w:val="24"/>
        </w:rPr>
        <w:t>внутрибанковских</w:t>
      </w:r>
      <w:proofErr w:type="spellEnd"/>
      <w:r w:rsidRPr="00C96CB0">
        <w:rPr>
          <w:b w:val="0"/>
          <w:sz w:val="24"/>
          <w:szCs w:val="24"/>
        </w:rPr>
        <w:t xml:space="preserve"> операций. Учет фондов, входящих в состав собственных средств банка и других фондов.</w:t>
      </w:r>
    </w:p>
    <w:p w:rsidR="00CF083C" w:rsidRPr="00C96CB0" w:rsidRDefault="00CF083C" w:rsidP="00C96CB0">
      <w:pPr>
        <w:jc w:val="both"/>
        <w:rPr>
          <w:b w:val="0"/>
          <w:sz w:val="24"/>
          <w:szCs w:val="24"/>
        </w:rPr>
      </w:pPr>
      <w:r w:rsidRPr="00C96CB0">
        <w:rPr>
          <w:b w:val="0"/>
          <w:sz w:val="24"/>
          <w:szCs w:val="24"/>
        </w:rPr>
        <w:t>Порядок документального отражения движения основных средств, нематериальных активов и материальных запасов.</w:t>
      </w:r>
    </w:p>
    <w:p w:rsidR="00CF083C" w:rsidRPr="00C96CB0" w:rsidRDefault="00CF083C" w:rsidP="00C96CB0">
      <w:pPr>
        <w:jc w:val="both"/>
        <w:rPr>
          <w:b w:val="0"/>
          <w:sz w:val="24"/>
          <w:szCs w:val="24"/>
        </w:rPr>
      </w:pPr>
      <w:r w:rsidRPr="00C96CB0">
        <w:rPr>
          <w:b w:val="0"/>
          <w:sz w:val="24"/>
          <w:szCs w:val="24"/>
        </w:rPr>
        <w:t>Постановка и ведение их аналитического и синтетического учета.</w:t>
      </w:r>
    </w:p>
    <w:p w:rsidR="00CF083C" w:rsidRPr="00C96CB0" w:rsidRDefault="00CF083C" w:rsidP="00C96CB0">
      <w:pPr>
        <w:jc w:val="both"/>
        <w:rPr>
          <w:b w:val="0"/>
          <w:sz w:val="24"/>
          <w:szCs w:val="24"/>
        </w:rPr>
      </w:pPr>
      <w:r w:rsidRPr="00C96CB0">
        <w:rPr>
          <w:b w:val="0"/>
          <w:sz w:val="24"/>
          <w:szCs w:val="24"/>
        </w:rPr>
        <w:t>Учет расчетов с дебиторами и кредиторами.</w:t>
      </w:r>
    </w:p>
    <w:p w:rsidR="00CF083C" w:rsidRPr="00C96CB0" w:rsidRDefault="00CF083C" w:rsidP="00C96CB0">
      <w:pPr>
        <w:jc w:val="both"/>
        <w:rPr>
          <w:b w:val="0"/>
          <w:sz w:val="24"/>
          <w:szCs w:val="24"/>
        </w:rPr>
      </w:pPr>
      <w:r w:rsidRPr="00C96CB0">
        <w:rPr>
          <w:b w:val="0"/>
          <w:sz w:val="24"/>
          <w:szCs w:val="24"/>
        </w:rPr>
        <w:t>Учет операций по оплате труда, социальному страхованию и обеспечению.</w:t>
      </w:r>
    </w:p>
    <w:p w:rsidR="00CF083C" w:rsidRPr="00C96CB0" w:rsidRDefault="00CF083C" w:rsidP="00C96CB0">
      <w:pPr>
        <w:jc w:val="both"/>
        <w:rPr>
          <w:b w:val="0"/>
          <w:sz w:val="24"/>
          <w:szCs w:val="24"/>
        </w:rPr>
      </w:pPr>
      <w:r w:rsidRPr="00C96CB0">
        <w:rPr>
          <w:b w:val="0"/>
          <w:sz w:val="24"/>
          <w:szCs w:val="24"/>
        </w:rPr>
        <w:t>Учет расчетов по налогам и сборам банков</w:t>
      </w:r>
    </w:p>
    <w:p w:rsidR="00CF083C" w:rsidRPr="006D0314" w:rsidRDefault="00CF083C" w:rsidP="00C96CB0">
      <w:pPr>
        <w:jc w:val="both"/>
        <w:rPr>
          <w:sz w:val="24"/>
          <w:szCs w:val="24"/>
          <w:u w:val="single"/>
        </w:rPr>
      </w:pPr>
      <w:r w:rsidRPr="006D0314">
        <w:rPr>
          <w:sz w:val="24"/>
          <w:szCs w:val="24"/>
          <w:u w:val="single"/>
        </w:rPr>
        <w:t>4. Учет операций с клиентами</w:t>
      </w:r>
    </w:p>
    <w:p w:rsidR="00CF083C" w:rsidRPr="00C96CB0" w:rsidRDefault="00CF083C" w:rsidP="00C96CB0">
      <w:pPr>
        <w:jc w:val="both"/>
        <w:rPr>
          <w:b w:val="0"/>
          <w:sz w:val="24"/>
          <w:szCs w:val="24"/>
        </w:rPr>
      </w:pPr>
      <w:r w:rsidRPr="00C96CB0">
        <w:rPr>
          <w:b w:val="0"/>
          <w:sz w:val="24"/>
          <w:szCs w:val="24"/>
        </w:rPr>
        <w:t>Учет и оформление операций по безналичному расчету. Банковские счета для безналичных расчетов. Учет и оформление операций по безналичным расчетам. Операции по корреспондентским счетам в банках.</w:t>
      </w:r>
    </w:p>
    <w:p w:rsidR="00CF083C" w:rsidRPr="00C96CB0" w:rsidRDefault="00CF083C" w:rsidP="00C96CB0">
      <w:pPr>
        <w:jc w:val="both"/>
        <w:rPr>
          <w:b w:val="0"/>
          <w:sz w:val="24"/>
          <w:szCs w:val="24"/>
        </w:rPr>
      </w:pPr>
      <w:r w:rsidRPr="00C96CB0">
        <w:rPr>
          <w:b w:val="0"/>
          <w:sz w:val="24"/>
          <w:szCs w:val="24"/>
        </w:rPr>
        <w:lastRenderedPageBreak/>
        <w:t>Нетрадиционные операции кредитных организаций (факторинг, форфейтинг, селенг, инжиниринг и т. д.) и их отражение на счетах бухгалтерского учета.</w:t>
      </w:r>
    </w:p>
    <w:p w:rsidR="00CF083C" w:rsidRPr="00C96CB0" w:rsidRDefault="00CF083C" w:rsidP="00C96CB0">
      <w:pPr>
        <w:jc w:val="both"/>
        <w:rPr>
          <w:b w:val="0"/>
          <w:sz w:val="24"/>
          <w:szCs w:val="24"/>
        </w:rPr>
      </w:pPr>
      <w:r w:rsidRPr="00C96CB0">
        <w:rPr>
          <w:b w:val="0"/>
          <w:sz w:val="24"/>
          <w:szCs w:val="24"/>
        </w:rPr>
        <w:t>Учет депозитов и прочих предоставленных средств.</w:t>
      </w:r>
    </w:p>
    <w:p w:rsidR="00CF083C" w:rsidRPr="00C96CB0" w:rsidRDefault="00CF083C" w:rsidP="00C96CB0">
      <w:pPr>
        <w:jc w:val="both"/>
        <w:rPr>
          <w:b w:val="0"/>
          <w:sz w:val="24"/>
          <w:szCs w:val="24"/>
        </w:rPr>
      </w:pPr>
      <w:r w:rsidRPr="00C96CB0">
        <w:rPr>
          <w:b w:val="0"/>
          <w:sz w:val="24"/>
          <w:szCs w:val="24"/>
        </w:rPr>
        <w:t>Кредитные операции и их учет в банке. Классификация кредитных операций. Формирование резерва на возможные потери. Документация, аналитический и синтетический учет кредитных операций. Виды обеспечения кредитов и их учет. Формы кредитования и вопросы учета кредитных линий. Учет межбанковских кредитов. Порядок начисления и уплаты процентов.</w:t>
      </w:r>
    </w:p>
    <w:p w:rsidR="00CF083C" w:rsidRPr="006D0314" w:rsidRDefault="00CF083C" w:rsidP="00C96CB0">
      <w:pPr>
        <w:jc w:val="both"/>
        <w:rPr>
          <w:sz w:val="24"/>
          <w:szCs w:val="24"/>
          <w:u w:val="single"/>
        </w:rPr>
      </w:pPr>
      <w:r w:rsidRPr="006D0314">
        <w:rPr>
          <w:sz w:val="24"/>
          <w:szCs w:val="24"/>
          <w:u w:val="single"/>
        </w:rPr>
        <w:t>5. Учет операций с ценными бумагами</w:t>
      </w:r>
    </w:p>
    <w:p w:rsidR="00CF083C" w:rsidRPr="00C96CB0" w:rsidRDefault="00CF083C" w:rsidP="00C96CB0">
      <w:pPr>
        <w:jc w:val="both"/>
        <w:rPr>
          <w:b w:val="0"/>
          <w:sz w:val="24"/>
          <w:szCs w:val="24"/>
        </w:rPr>
      </w:pPr>
      <w:r w:rsidRPr="00C96CB0">
        <w:rPr>
          <w:b w:val="0"/>
          <w:sz w:val="24"/>
          <w:szCs w:val="24"/>
        </w:rPr>
        <w:t>Виды ценных бумаг и перечень операций, совершаемых с ценными бумагами.</w:t>
      </w:r>
    </w:p>
    <w:p w:rsidR="00CF083C" w:rsidRPr="00C96CB0" w:rsidRDefault="00CF083C" w:rsidP="00C96CB0">
      <w:pPr>
        <w:jc w:val="both"/>
        <w:rPr>
          <w:b w:val="0"/>
          <w:sz w:val="24"/>
          <w:szCs w:val="24"/>
        </w:rPr>
      </w:pPr>
      <w:r w:rsidRPr="00C96CB0">
        <w:rPr>
          <w:b w:val="0"/>
          <w:sz w:val="24"/>
          <w:szCs w:val="24"/>
        </w:rPr>
        <w:t>Учет вложений в долговые обязательства, в долевые ценные бумаги, учтенных векселей и выпущенных ценных бумаг</w:t>
      </w:r>
    </w:p>
    <w:p w:rsidR="00CF083C" w:rsidRPr="00C96CB0" w:rsidRDefault="00CF083C" w:rsidP="00C96CB0">
      <w:pPr>
        <w:jc w:val="both"/>
        <w:rPr>
          <w:b w:val="0"/>
          <w:sz w:val="24"/>
          <w:szCs w:val="24"/>
        </w:rPr>
      </w:pPr>
      <w:r w:rsidRPr="00C96CB0">
        <w:rPr>
          <w:b w:val="0"/>
          <w:sz w:val="24"/>
          <w:szCs w:val="24"/>
        </w:rPr>
        <w:t>Учет собственных ценных бумаг банка, ценных бумаг, находящихся в доверительном управлении, ценных бумаг по брокерским операциям. Создание резервов под возможные потери. Организация аналитического и синтетического учета ценных бумаг.</w:t>
      </w:r>
    </w:p>
    <w:p w:rsidR="00CF083C" w:rsidRPr="006D0314" w:rsidRDefault="00CF083C" w:rsidP="00C96CB0">
      <w:pPr>
        <w:jc w:val="both"/>
        <w:rPr>
          <w:sz w:val="24"/>
          <w:szCs w:val="24"/>
          <w:u w:val="single"/>
        </w:rPr>
      </w:pPr>
      <w:r w:rsidRPr="006D0314">
        <w:rPr>
          <w:sz w:val="24"/>
          <w:szCs w:val="24"/>
          <w:u w:val="single"/>
        </w:rPr>
        <w:t>6. Учет доходов, расходов и финансовых результатов деятельности банков</w:t>
      </w:r>
    </w:p>
    <w:p w:rsidR="00CF083C" w:rsidRPr="00C96CB0" w:rsidRDefault="00CF083C" w:rsidP="00C96CB0">
      <w:pPr>
        <w:jc w:val="both"/>
        <w:rPr>
          <w:b w:val="0"/>
          <w:sz w:val="24"/>
          <w:szCs w:val="24"/>
        </w:rPr>
      </w:pPr>
      <w:r w:rsidRPr="00C96CB0">
        <w:rPr>
          <w:b w:val="0"/>
          <w:sz w:val="24"/>
          <w:szCs w:val="24"/>
        </w:rPr>
        <w:t>Нормативная база по формированию доходов, расходов и результатов деятельности банков.</w:t>
      </w:r>
    </w:p>
    <w:p w:rsidR="00CF083C" w:rsidRPr="00C96CB0" w:rsidRDefault="00CF083C" w:rsidP="00C96CB0">
      <w:pPr>
        <w:jc w:val="both"/>
        <w:rPr>
          <w:b w:val="0"/>
          <w:sz w:val="24"/>
          <w:szCs w:val="24"/>
        </w:rPr>
      </w:pPr>
      <w:r w:rsidRPr="00C96CB0">
        <w:rPr>
          <w:b w:val="0"/>
          <w:sz w:val="24"/>
          <w:szCs w:val="24"/>
        </w:rPr>
        <w:t>Порядок определения доходов, расходов, финансовых результатов и их отражения в бухгалтерском учете</w:t>
      </w:r>
    </w:p>
    <w:p w:rsidR="00CF083C" w:rsidRPr="00C96CB0" w:rsidRDefault="00CF083C" w:rsidP="00C96CB0">
      <w:pPr>
        <w:jc w:val="both"/>
        <w:rPr>
          <w:b w:val="0"/>
          <w:sz w:val="24"/>
          <w:szCs w:val="24"/>
        </w:rPr>
      </w:pPr>
      <w:r w:rsidRPr="00C96CB0">
        <w:rPr>
          <w:b w:val="0"/>
          <w:sz w:val="24"/>
          <w:szCs w:val="24"/>
        </w:rPr>
        <w:t>Распределение прибыли коммерческого банка. Порядок формирования и использования фондов банка, образованных за счет прибыли.</w:t>
      </w:r>
    </w:p>
    <w:p w:rsidR="00CF083C" w:rsidRPr="00C96CB0" w:rsidRDefault="00CF083C" w:rsidP="00C96CB0">
      <w:pPr>
        <w:jc w:val="both"/>
        <w:rPr>
          <w:b w:val="0"/>
          <w:sz w:val="24"/>
          <w:szCs w:val="24"/>
        </w:rPr>
      </w:pPr>
      <w:r w:rsidRPr="00C96CB0">
        <w:rPr>
          <w:b w:val="0"/>
          <w:sz w:val="24"/>
          <w:szCs w:val="24"/>
        </w:rPr>
        <w:t>Отражение операций по учету доходов, расходов и финансовых результатов деятельности банков на счетах бухгалтерского учета.</w:t>
      </w:r>
    </w:p>
    <w:p w:rsidR="00CF083C" w:rsidRPr="006D0314" w:rsidRDefault="00CF083C" w:rsidP="00C96CB0">
      <w:pPr>
        <w:jc w:val="both"/>
        <w:rPr>
          <w:sz w:val="24"/>
          <w:szCs w:val="24"/>
        </w:rPr>
      </w:pPr>
      <w:r w:rsidRPr="006D0314">
        <w:rPr>
          <w:sz w:val="24"/>
          <w:szCs w:val="24"/>
        </w:rPr>
        <w:t>7. Отчетность кредитных организаций</w:t>
      </w:r>
    </w:p>
    <w:p w:rsidR="00CF083C" w:rsidRPr="00C96CB0" w:rsidRDefault="00CF083C" w:rsidP="00C96CB0">
      <w:pPr>
        <w:jc w:val="both"/>
        <w:rPr>
          <w:b w:val="0"/>
          <w:sz w:val="24"/>
          <w:szCs w:val="24"/>
        </w:rPr>
      </w:pPr>
      <w:r w:rsidRPr="00C96CB0">
        <w:rPr>
          <w:b w:val="0"/>
          <w:sz w:val="24"/>
          <w:szCs w:val="24"/>
        </w:rPr>
        <w:t>Значение, состав и экономическое содержание отчетности банков. Отчетность бухгалтерская, финансовая, статистическая и налоговая.</w:t>
      </w:r>
    </w:p>
    <w:p w:rsidR="00CF083C" w:rsidRPr="00C96CB0" w:rsidRDefault="00CF083C" w:rsidP="00C96CB0">
      <w:pPr>
        <w:jc w:val="both"/>
        <w:rPr>
          <w:b w:val="0"/>
          <w:sz w:val="24"/>
          <w:szCs w:val="24"/>
        </w:rPr>
      </w:pPr>
      <w:r w:rsidRPr="00C96CB0">
        <w:rPr>
          <w:b w:val="0"/>
          <w:sz w:val="24"/>
          <w:szCs w:val="24"/>
        </w:rPr>
        <w:t>Подготовительные мероприятия по составлению бухгалтерской отчетности. Порядок составления бухгалтерской отчетности.</w:t>
      </w:r>
    </w:p>
    <w:p w:rsidR="00CF083C" w:rsidRPr="00C96CB0" w:rsidRDefault="00CF083C" w:rsidP="00C96CB0">
      <w:pPr>
        <w:jc w:val="both"/>
        <w:rPr>
          <w:b w:val="0"/>
          <w:sz w:val="24"/>
          <w:szCs w:val="24"/>
        </w:rPr>
      </w:pPr>
      <w:r w:rsidRPr="00C96CB0">
        <w:rPr>
          <w:b w:val="0"/>
          <w:sz w:val="24"/>
          <w:szCs w:val="24"/>
        </w:rPr>
        <w:t>Инвентаризация баланса. Заключительный период и заключительные обороты.</w:t>
      </w:r>
    </w:p>
    <w:p w:rsidR="00CF083C" w:rsidRPr="00C96CB0" w:rsidRDefault="00CF083C" w:rsidP="00C96CB0">
      <w:pPr>
        <w:jc w:val="both"/>
        <w:rPr>
          <w:b w:val="0"/>
          <w:sz w:val="24"/>
          <w:szCs w:val="24"/>
        </w:rPr>
      </w:pPr>
      <w:r w:rsidRPr="00C96CB0">
        <w:rPr>
          <w:b w:val="0"/>
          <w:sz w:val="24"/>
          <w:szCs w:val="24"/>
        </w:rPr>
        <w:lastRenderedPageBreak/>
        <w:t>Содержание годового отчета. Пояснительная записка. Баланс как основная форма отчетности. Понятие о ежедневном и отчетном балансе. Основные разделы баланса и их характеристика.</w:t>
      </w: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FF42A2" w:rsidRPr="00C96CB0" w:rsidRDefault="00FF42A2"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6D0314" w:rsidRDefault="006D0314" w:rsidP="00C96CB0">
      <w:pPr>
        <w:jc w:val="both"/>
        <w:rPr>
          <w:b w:val="0"/>
          <w:sz w:val="24"/>
          <w:szCs w:val="24"/>
        </w:rPr>
      </w:pPr>
    </w:p>
    <w:p w:rsidR="00CF083C" w:rsidRPr="006D0314" w:rsidRDefault="00CF083C" w:rsidP="006D0314">
      <w:pPr>
        <w:rPr>
          <w:sz w:val="24"/>
          <w:szCs w:val="24"/>
          <w:u w:val="single"/>
        </w:rPr>
      </w:pPr>
      <w:r w:rsidRPr="006D0314">
        <w:rPr>
          <w:sz w:val="24"/>
          <w:szCs w:val="24"/>
          <w:u w:val="single"/>
        </w:rPr>
        <w:lastRenderedPageBreak/>
        <w:t>Составление отчета по практике</w:t>
      </w:r>
    </w:p>
    <w:p w:rsidR="00FF42A2" w:rsidRPr="00C96CB0" w:rsidRDefault="00CF083C" w:rsidP="006D0314">
      <w:pPr>
        <w:ind w:firstLine="708"/>
        <w:jc w:val="both"/>
        <w:rPr>
          <w:b w:val="0"/>
          <w:sz w:val="24"/>
          <w:szCs w:val="24"/>
        </w:rPr>
      </w:pPr>
      <w:r w:rsidRPr="00C96CB0">
        <w:rPr>
          <w:b w:val="0"/>
          <w:sz w:val="24"/>
          <w:szCs w:val="24"/>
        </w:rPr>
        <w:t>Отчет о выполнении программы практики составляется студентом по мере прохождения каждой темы</w:t>
      </w:r>
      <w:proofErr w:type="gramStart"/>
      <w:r w:rsidRPr="00C96CB0">
        <w:rPr>
          <w:b w:val="0"/>
          <w:sz w:val="24"/>
          <w:szCs w:val="24"/>
        </w:rPr>
        <w:t xml:space="preserve"> </w:t>
      </w:r>
      <w:r w:rsidR="00FF42A2" w:rsidRPr="00C96CB0">
        <w:rPr>
          <w:b w:val="0"/>
          <w:sz w:val="24"/>
          <w:szCs w:val="24"/>
        </w:rPr>
        <w:t>,</w:t>
      </w:r>
      <w:proofErr w:type="gramEnd"/>
    </w:p>
    <w:p w:rsidR="00CF083C" w:rsidRPr="00C96CB0" w:rsidRDefault="00CF083C" w:rsidP="006D0314">
      <w:pPr>
        <w:ind w:firstLine="708"/>
        <w:jc w:val="both"/>
        <w:rPr>
          <w:b w:val="0"/>
          <w:sz w:val="24"/>
          <w:szCs w:val="24"/>
        </w:rPr>
      </w:pPr>
      <w:r w:rsidRPr="00C96CB0">
        <w:rPr>
          <w:b w:val="0"/>
          <w:sz w:val="24"/>
          <w:szCs w:val="24"/>
        </w:rPr>
        <w:t xml:space="preserve">По окончании практики студент оформляет отчет и после его проверки руководителем от ОБП представляет его для проверки руководителю </w:t>
      </w:r>
      <w:r w:rsidR="006D0314">
        <w:rPr>
          <w:b w:val="0"/>
          <w:sz w:val="24"/>
          <w:szCs w:val="24"/>
        </w:rPr>
        <w:t>от образовательного учреждения.</w:t>
      </w:r>
    </w:p>
    <w:p w:rsidR="00CF083C" w:rsidRPr="00C96CB0" w:rsidRDefault="00CF083C" w:rsidP="006D0314">
      <w:pPr>
        <w:rPr>
          <w:b w:val="0"/>
          <w:sz w:val="24"/>
          <w:szCs w:val="24"/>
        </w:rPr>
      </w:pPr>
      <w:r w:rsidRPr="00C96CB0">
        <w:rPr>
          <w:b w:val="0"/>
          <w:sz w:val="24"/>
          <w:szCs w:val="24"/>
        </w:rPr>
        <w:t>Отчет включает:</w:t>
      </w:r>
    </w:p>
    <w:p w:rsidR="00CF083C" w:rsidRPr="00C96CB0" w:rsidRDefault="00CF083C" w:rsidP="006D0314">
      <w:pPr>
        <w:pStyle w:val="a3"/>
        <w:numPr>
          <w:ilvl w:val="0"/>
          <w:numId w:val="4"/>
        </w:numPr>
        <w:jc w:val="both"/>
        <w:rPr>
          <w:b w:val="0"/>
          <w:sz w:val="24"/>
          <w:szCs w:val="24"/>
        </w:rPr>
      </w:pPr>
      <w:r w:rsidRPr="00C96CB0">
        <w:rPr>
          <w:b w:val="0"/>
          <w:sz w:val="24"/>
          <w:szCs w:val="24"/>
        </w:rPr>
        <w:t>титульный лист (приложение 1);</w:t>
      </w:r>
    </w:p>
    <w:p w:rsidR="00603CDB" w:rsidRPr="00C96CB0" w:rsidRDefault="00603CDB" w:rsidP="006D0314">
      <w:pPr>
        <w:pStyle w:val="a3"/>
        <w:numPr>
          <w:ilvl w:val="0"/>
          <w:numId w:val="4"/>
        </w:numPr>
        <w:jc w:val="both"/>
        <w:rPr>
          <w:b w:val="0"/>
          <w:sz w:val="24"/>
          <w:szCs w:val="24"/>
        </w:rPr>
      </w:pPr>
      <w:r w:rsidRPr="00C96CB0">
        <w:rPr>
          <w:b w:val="0"/>
          <w:sz w:val="24"/>
          <w:szCs w:val="24"/>
        </w:rPr>
        <w:t>справка</w:t>
      </w:r>
      <w:r w:rsidR="006D0314">
        <w:rPr>
          <w:b w:val="0"/>
          <w:sz w:val="24"/>
          <w:szCs w:val="24"/>
        </w:rPr>
        <w:t xml:space="preserve"> с места прохождения практики;</w:t>
      </w:r>
    </w:p>
    <w:p w:rsidR="00603CDB" w:rsidRDefault="00603CDB" w:rsidP="006D0314">
      <w:pPr>
        <w:pStyle w:val="a3"/>
        <w:numPr>
          <w:ilvl w:val="0"/>
          <w:numId w:val="4"/>
        </w:numPr>
        <w:jc w:val="both"/>
        <w:rPr>
          <w:b w:val="0"/>
          <w:sz w:val="24"/>
          <w:szCs w:val="24"/>
        </w:rPr>
      </w:pPr>
      <w:r w:rsidRPr="00C96CB0">
        <w:rPr>
          <w:b w:val="0"/>
          <w:sz w:val="24"/>
          <w:szCs w:val="24"/>
        </w:rPr>
        <w:t xml:space="preserve">характеристика </w:t>
      </w:r>
      <w:r w:rsidR="006D0314">
        <w:rPr>
          <w:b w:val="0"/>
          <w:sz w:val="24"/>
          <w:szCs w:val="24"/>
        </w:rPr>
        <w:t>с места прохождения практики;</w:t>
      </w:r>
    </w:p>
    <w:p w:rsidR="006D0314" w:rsidRPr="00C96CB0" w:rsidRDefault="006D0314" w:rsidP="006D0314">
      <w:pPr>
        <w:pStyle w:val="a3"/>
        <w:numPr>
          <w:ilvl w:val="0"/>
          <w:numId w:val="4"/>
        </w:numPr>
        <w:jc w:val="both"/>
        <w:rPr>
          <w:b w:val="0"/>
          <w:sz w:val="24"/>
          <w:szCs w:val="24"/>
        </w:rPr>
      </w:pPr>
      <w:r>
        <w:rPr>
          <w:b w:val="0"/>
          <w:sz w:val="24"/>
          <w:szCs w:val="24"/>
        </w:rPr>
        <w:t>задание на практику;</w:t>
      </w:r>
    </w:p>
    <w:p w:rsidR="00E64933" w:rsidRPr="00C96CB0" w:rsidRDefault="00E64933" w:rsidP="006D0314">
      <w:pPr>
        <w:pStyle w:val="a3"/>
        <w:numPr>
          <w:ilvl w:val="0"/>
          <w:numId w:val="4"/>
        </w:numPr>
        <w:jc w:val="both"/>
        <w:rPr>
          <w:b w:val="0"/>
          <w:sz w:val="24"/>
          <w:szCs w:val="24"/>
        </w:rPr>
      </w:pPr>
      <w:r w:rsidRPr="00C96CB0">
        <w:rPr>
          <w:b w:val="0"/>
          <w:sz w:val="24"/>
          <w:szCs w:val="24"/>
        </w:rPr>
        <w:t>аттестационный лист</w:t>
      </w:r>
      <w:r w:rsidR="006D0314">
        <w:rPr>
          <w:b w:val="0"/>
          <w:sz w:val="24"/>
          <w:szCs w:val="24"/>
        </w:rPr>
        <w:t>;</w:t>
      </w:r>
    </w:p>
    <w:p w:rsidR="006F7AAD" w:rsidRPr="006D0314" w:rsidRDefault="006F7AAD" w:rsidP="006D0314">
      <w:pPr>
        <w:pStyle w:val="a3"/>
        <w:numPr>
          <w:ilvl w:val="0"/>
          <w:numId w:val="4"/>
        </w:numPr>
        <w:jc w:val="both"/>
        <w:rPr>
          <w:b w:val="0"/>
          <w:sz w:val="24"/>
          <w:szCs w:val="24"/>
        </w:rPr>
      </w:pPr>
      <w:r w:rsidRPr="006D0314">
        <w:rPr>
          <w:b w:val="0"/>
          <w:sz w:val="24"/>
          <w:szCs w:val="24"/>
        </w:rPr>
        <w:t>календарный</w:t>
      </w:r>
      <w:r w:rsidR="006D0314">
        <w:rPr>
          <w:b w:val="0"/>
          <w:sz w:val="24"/>
          <w:szCs w:val="24"/>
        </w:rPr>
        <w:t xml:space="preserve"> план прохождения практики;</w:t>
      </w:r>
    </w:p>
    <w:p w:rsidR="00E64933" w:rsidRPr="00C96CB0" w:rsidRDefault="00E64933" w:rsidP="006D0314">
      <w:pPr>
        <w:pStyle w:val="a3"/>
        <w:numPr>
          <w:ilvl w:val="0"/>
          <w:numId w:val="4"/>
        </w:numPr>
        <w:jc w:val="both"/>
        <w:rPr>
          <w:b w:val="0"/>
          <w:sz w:val="24"/>
          <w:szCs w:val="24"/>
        </w:rPr>
      </w:pPr>
      <w:r w:rsidRPr="00C96CB0">
        <w:rPr>
          <w:b w:val="0"/>
          <w:sz w:val="24"/>
          <w:szCs w:val="24"/>
        </w:rPr>
        <w:t>дневник прохождения практики с отметкой руководителя о прохождении указанной темы и письменный отзыв о проведенной студентом работе с оценкой по пятибалльной системе</w:t>
      </w:r>
      <w:r w:rsidR="006D0314">
        <w:rPr>
          <w:b w:val="0"/>
          <w:sz w:val="24"/>
          <w:szCs w:val="24"/>
        </w:rPr>
        <w:t>:</w:t>
      </w:r>
    </w:p>
    <w:p w:rsidR="00CF083C" w:rsidRPr="00C96CB0" w:rsidRDefault="00CF083C" w:rsidP="006D0314">
      <w:pPr>
        <w:pStyle w:val="a3"/>
        <w:numPr>
          <w:ilvl w:val="0"/>
          <w:numId w:val="4"/>
        </w:numPr>
        <w:jc w:val="both"/>
        <w:rPr>
          <w:b w:val="0"/>
          <w:sz w:val="24"/>
          <w:szCs w:val="24"/>
        </w:rPr>
      </w:pPr>
      <w:r w:rsidRPr="00C96CB0">
        <w:rPr>
          <w:b w:val="0"/>
          <w:sz w:val="24"/>
          <w:szCs w:val="24"/>
        </w:rPr>
        <w:t>содержание;</w:t>
      </w:r>
    </w:p>
    <w:p w:rsidR="006F7AAD" w:rsidRPr="00C96CB0" w:rsidRDefault="006F7AAD" w:rsidP="006D0314">
      <w:pPr>
        <w:pStyle w:val="a3"/>
        <w:numPr>
          <w:ilvl w:val="0"/>
          <w:numId w:val="4"/>
        </w:numPr>
        <w:jc w:val="both"/>
        <w:rPr>
          <w:b w:val="0"/>
          <w:sz w:val="24"/>
          <w:szCs w:val="24"/>
        </w:rPr>
      </w:pPr>
      <w:r w:rsidRPr="00C96CB0">
        <w:rPr>
          <w:b w:val="0"/>
          <w:sz w:val="24"/>
          <w:szCs w:val="24"/>
        </w:rPr>
        <w:t>введение</w:t>
      </w:r>
    </w:p>
    <w:p w:rsidR="00CF083C" w:rsidRPr="00C96CB0" w:rsidRDefault="00CF083C" w:rsidP="006D0314">
      <w:pPr>
        <w:pStyle w:val="a3"/>
        <w:numPr>
          <w:ilvl w:val="0"/>
          <w:numId w:val="4"/>
        </w:numPr>
        <w:jc w:val="both"/>
        <w:rPr>
          <w:b w:val="0"/>
          <w:sz w:val="24"/>
          <w:szCs w:val="24"/>
        </w:rPr>
      </w:pPr>
      <w:r w:rsidRPr="00C96CB0">
        <w:rPr>
          <w:b w:val="0"/>
          <w:sz w:val="24"/>
          <w:szCs w:val="24"/>
        </w:rPr>
        <w:t>разделы работы, соответствующие изучаемым вопросам, со ссылк</w:t>
      </w:r>
      <w:r w:rsidR="006D0314">
        <w:rPr>
          <w:b w:val="0"/>
          <w:sz w:val="24"/>
          <w:szCs w:val="24"/>
        </w:rPr>
        <w:t>ами на соответствующие документы, использованные источники и приложения</w:t>
      </w:r>
      <w:r w:rsidRPr="00C96CB0">
        <w:rPr>
          <w:b w:val="0"/>
          <w:sz w:val="24"/>
          <w:szCs w:val="24"/>
        </w:rPr>
        <w:t>;</w:t>
      </w:r>
    </w:p>
    <w:p w:rsidR="00CF083C" w:rsidRPr="00C96CB0" w:rsidRDefault="00CF083C" w:rsidP="006D0314">
      <w:pPr>
        <w:pStyle w:val="a3"/>
        <w:numPr>
          <w:ilvl w:val="0"/>
          <w:numId w:val="4"/>
        </w:numPr>
        <w:jc w:val="both"/>
        <w:rPr>
          <w:b w:val="0"/>
          <w:sz w:val="24"/>
          <w:szCs w:val="24"/>
        </w:rPr>
      </w:pPr>
      <w:r w:rsidRPr="00C96CB0">
        <w:rPr>
          <w:b w:val="0"/>
          <w:sz w:val="24"/>
          <w:szCs w:val="24"/>
        </w:rPr>
        <w:t>заключение, в котором излагаются выводы</w:t>
      </w:r>
      <w:r w:rsidR="006D0314">
        <w:rPr>
          <w:b w:val="0"/>
          <w:sz w:val="24"/>
          <w:szCs w:val="24"/>
        </w:rPr>
        <w:t xml:space="preserve">  по организации </w:t>
      </w:r>
      <w:r w:rsidRPr="00C96CB0">
        <w:rPr>
          <w:b w:val="0"/>
          <w:sz w:val="24"/>
          <w:szCs w:val="24"/>
        </w:rPr>
        <w:t>работы</w:t>
      </w:r>
      <w:r w:rsidR="006D0314">
        <w:rPr>
          <w:b w:val="0"/>
          <w:sz w:val="24"/>
          <w:szCs w:val="24"/>
        </w:rPr>
        <w:t xml:space="preserve"> организации  и меры, способствующие улучшению результатов работы</w:t>
      </w:r>
      <w:r w:rsidRPr="00C96CB0">
        <w:rPr>
          <w:b w:val="0"/>
          <w:sz w:val="24"/>
          <w:szCs w:val="24"/>
        </w:rPr>
        <w:t>;</w:t>
      </w:r>
    </w:p>
    <w:p w:rsidR="00CF083C" w:rsidRPr="00C96CB0" w:rsidRDefault="00CF083C" w:rsidP="006D0314">
      <w:pPr>
        <w:pStyle w:val="a3"/>
        <w:numPr>
          <w:ilvl w:val="0"/>
          <w:numId w:val="4"/>
        </w:numPr>
        <w:jc w:val="both"/>
        <w:rPr>
          <w:b w:val="0"/>
          <w:sz w:val="24"/>
          <w:szCs w:val="24"/>
        </w:rPr>
      </w:pPr>
      <w:r w:rsidRPr="00C96CB0">
        <w:rPr>
          <w:b w:val="0"/>
          <w:sz w:val="24"/>
          <w:szCs w:val="24"/>
        </w:rPr>
        <w:t>список использованных источников;</w:t>
      </w:r>
    </w:p>
    <w:p w:rsidR="006F7AAD" w:rsidRPr="00C96CB0" w:rsidRDefault="006F7AAD" w:rsidP="006D0314">
      <w:pPr>
        <w:pStyle w:val="a3"/>
        <w:numPr>
          <w:ilvl w:val="0"/>
          <w:numId w:val="4"/>
        </w:numPr>
        <w:jc w:val="both"/>
        <w:rPr>
          <w:b w:val="0"/>
          <w:sz w:val="24"/>
          <w:szCs w:val="24"/>
        </w:rPr>
      </w:pPr>
      <w:r w:rsidRPr="00C96CB0">
        <w:rPr>
          <w:b w:val="0"/>
          <w:sz w:val="24"/>
          <w:szCs w:val="24"/>
        </w:rPr>
        <w:t>приложения</w:t>
      </w:r>
      <w:r w:rsidR="004F3639">
        <w:rPr>
          <w:b w:val="0"/>
          <w:sz w:val="24"/>
          <w:szCs w:val="24"/>
        </w:rPr>
        <w:t>;</w:t>
      </w:r>
    </w:p>
    <w:p w:rsidR="00CF083C" w:rsidRPr="004F3639" w:rsidRDefault="00CF083C" w:rsidP="004F3639">
      <w:pPr>
        <w:pStyle w:val="a3"/>
        <w:numPr>
          <w:ilvl w:val="0"/>
          <w:numId w:val="4"/>
        </w:numPr>
        <w:jc w:val="both"/>
        <w:rPr>
          <w:b w:val="0"/>
          <w:sz w:val="24"/>
          <w:szCs w:val="24"/>
        </w:rPr>
      </w:pPr>
      <w:r w:rsidRPr="004F3639">
        <w:rPr>
          <w:b w:val="0"/>
          <w:sz w:val="24"/>
          <w:szCs w:val="24"/>
        </w:rPr>
        <w:t>приложения, которые состоят из заполненных и пронумерованных первичных документов, учетных регистров, форм отчетности и налоговых деклараций (приложение к отчету незаполненных первичные документов и регистров не допускается; в регистрах необязательно записывать все хозяйственные операции, но итог за отчетный период следует проставить);</w:t>
      </w:r>
    </w:p>
    <w:p w:rsidR="00CF083C" w:rsidRPr="00C96CB0" w:rsidRDefault="00CF083C" w:rsidP="004F3639">
      <w:pPr>
        <w:ind w:firstLine="708"/>
        <w:jc w:val="both"/>
        <w:rPr>
          <w:b w:val="0"/>
          <w:sz w:val="24"/>
          <w:szCs w:val="24"/>
        </w:rPr>
      </w:pPr>
      <w:r w:rsidRPr="00C96CB0">
        <w:rPr>
          <w:b w:val="0"/>
          <w:sz w:val="24"/>
          <w:szCs w:val="24"/>
        </w:rPr>
        <w:t>В отчете по практике студент обязан раскрыть вопросы организации, методики и техники учета ОБП. При этом следует стремиться к схематическому представлению материала в виде схем, отражающих взаимосвязи первичных документов и учетных регистров, схем движения информационных потоков от первичных документов до Главной книги и соответствующих форм финансовой отчетности, блок-схемы организации финансового учета по отдельным объектам учета и в целом по ОБП. В отчете должны быть представлены все расчеты (алгоритм, техника, информационное обеспечение, формы документов), осуществляемые ОБП в процессе финансового и налогового учета;</w:t>
      </w:r>
    </w:p>
    <w:p w:rsidR="00CF083C" w:rsidRPr="00C96CB0" w:rsidRDefault="00CF083C" w:rsidP="004F3639">
      <w:pPr>
        <w:ind w:firstLine="708"/>
        <w:jc w:val="both"/>
        <w:rPr>
          <w:b w:val="0"/>
          <w:sz w:val="24"/>
          <w:szCs w:val="24"/>
        </w:rPr>
      </w:pPr>
      <w:r w:rsidRPr="00C96CB0">
        <w:rPr>
          <w:b w:val="0"/>
          <w:sz w:val="24"/>
          <w:szCs w:val="24"/>
        </w:rPr>
        <w:t xml:space="preserve">Отчет по практике должен быть </w:t>
      </w:r>
      <w:r w:rsidR="00E64933" w:rsidRPr="00C96CB0">
        <w:rPr>
          <w:b w:val="0"/>
          <w:sz w:val="24"/>
          <w:szCs w:val="24"/>
        </w:rPr>
        <w:t>оформлен в соответствии с требованиями</w:t>
      </w:r>
      <w:r w:rsidR="00FF42A2" w:rsidRPr="00C96CB0">
        <w:rPr>
          <w:b w:val="0"/>
          <w:sz w:val="24"/>
          <w:szCs w:val="24"/>
        </w:rPr>
        <w:t xml:space="preserve"> </w:t>
      </w:r>
      <w:r w:rsidR="00E64933" w:rsidRPr="00C96CB0">
        <w:rPr>
          <w:b w:val="0"/>
          <w:sz w:val="24"/>
          <w:szCs w:val="24"/>
        </w:rPr>
        <w:t xml:space="preserve"> </w:t>
      </w:r>
      <w:proofErr w:type="spellStart"/>
      <w:r w:rsidR="004F3639">
        <w:rPr>
          <w:b w:val="0"/>
          <w:sz w:val="24"/>
          <w:szCs w:val="24"/>
        </w:rPr>
        <w:t>нормоконтроля</w:t>
      </w:r>
      <w:proofErr w:type="spellEnd"/>
      <w:r w:rsidR="004F3639">
        <w:rPr>
          <w:b w:val="0"/>
          <w:sz w:val="24"/>
          <w:szCs w:val="24"/>
        </w:rPr>
        <w:t xml:space="preserve"> о</w:t>
      </w:r>
      <w:r w:rsidR="00FF42A2" w:rsidRPr="00C96CB0">
        <w:rPr>
          <w:b w:val="0"/>
          <w:iCs/>
          <w:sz w:val="24"/>
          <w:szCs w:val="24"/>
        </w:rPr>
        <w:t xml:space="preserve">бразовательного учреждения. </w:t>
      </w:r>
      <w:r w:rsidRPr="00C96CB0">
        <w:rPr>
          <w:b w:val="0"/>
          <w:sz w:val="24"/>
          <w:szCs w:val="24"/>
        </w:rPr>
        <w:t>Страницы отчета необходимо пронумеровать.</w:t>
      </w:r>
    </w:p>
    <w:p w:rsidR="00CF083C" w:rsidRPr="00C96CB0" w:rsidRDefault="00CF083C" w:rsidP="004F3639">
      <w:pPr>
        <w:ind w:firstLine="708"/>
        <w:jc w:val="both"/>
        <w:rPr>
          <w:b w:val="0"/>
          <w:sz w:val="24"/>
          <w:szCs w:val="24"/>
        </w:rPr>
      </w:pPr>
      <w:r w:rsidRPr="00C96CB0">
        <w:rPr>
          <w:b w:val="0"/>
          <w:sz w:val="24"/>
          <w:szCs w:val="24"/>
        </w:rPr>
        <w:lastRenderedPageBreak/>
        <w:t>Описательная часть отчета должна иметь объем 50-</w:t>
      </w:r>
      <w:r w:rsidR="004F3639">
        <w:rPr>
          <w:b w:val="0"/>
          <w:sz w:val="24"/>
          <w:szCs w:val="24"/>
        </w:rPr>
        <w:t>60</w:t>
      </w:r>
      <w:r w:rsidRPr="00C96CB0">
        <w:rPr>
          <w:b w:val="0"/>
          <w:sz w:val="24"/>
          <w:szCs w:val="24"/>
        </w:rPr>
        <w:t xml:space="preserve"> страниц </w:t>
      </w:r>
      <w:r w:rsidR="00FF42A2" w:rsidRPr="00C96CB0">
        <w:rPr>
          <w:b w:val="0"/>
          <w:sz w:val="24"/>
          <w:szCs w:val="24"/>
        </w:rPr>
        <w:t xml:space="preserve">машинописного </w:t>
      </w:r>
      <w:r w:rsidRPr="00C96CB0">
        <w:rPr>
          <w:b w:val="0"/>
          <w:sz w:val="24"/>
          <w:szCs w:val="24"/>
        </w:rPr>
        <w:t xml:space="preserve">текста. Регистры, расчеты должны иметь правильное название, свидетельствующее </w:t>
      </w:r>
      <w:proofErr w:type="gramStart"/>
      <w:r w:rsidRPr="00C96CB0">
        <w:rPr>
          <w:b w:val="0"/>
          <w:sz w:val="24"/>
          <w:szCs w:val="24"/>
        </w:rPr>
        <w:t>о</w:t>
      </w:r>
      <w:proofErr w:type="gramEnd"/>
      <w:r w:rsidRPr="00C96CB0">
        <w:rPr>
          <w:b w:val="0"/>
          <w:sz w:val="24"/>
          <w:szCs w:val="24"/>
        </w:rPr>
        <w:t xml:space="preserve"> их назначении.</w:t>
      </w:r>
    </w:p>
    <w:p w:rsidR="00CF083C" w:rsidRPr="00C96CB0" w:rsidRDefault="00CF083C" w:rsidP="004F3639">
      <w:pPr>
        <w:ind w:firstLine="708"/>
        <w:jc w:val="both"/>
        <w:rPr>
          <w:b w:val="0"/>
          <w:sz w:val="24"/>
          <w:szCs w:val="24"/>
        </w:rPr>
      </w:pPr>
      <w:r w:rsidRPr="00C96CB0">
        <w:rPr>
          <w:b w:val="0"/>
          <w:sz w:val="24"/>
          <w:szCs w:val="24"/>
        </w:rPr>
        <w:t>Отчет по практике считается отличным, если студент сумел определить отклонения в ведении учета в ОБП от действующих нормативных и инструктивных актов, оценить их влияние на качество учетной информации, сделал предложения по совершенствованию учета.</w:t>
      </w:r>
    </w:p>
    <w:p w:rsidR="00CF083C" w:rsidRPr="00C96CB0" w:rsidRDefault="00CF083C" w:rsidP="004F3639">
      <w:pPr>
        <w:ind w:firstLine="708"/>
        <w:jc w:val="both"/>
        <w:rPr>
          <w:b w:val="0"/>
          <w:sz w:val="24"/>
          <w:szCs w:val="24"/>
        </w:rPr>
      </w:pPr>
      <w:r w:rsidRPr="00C96CB0">
        <w:rPr>
          <w:b w:val="0"/>
          <w:sz w:val="24"/>
          <w:szCs w:val="24"/>
        </w:rPr>
        <w:t>По окончании практики на последней странице дневника руководитель практики от ОБП дает характеристику студенту-практиканту, где оценивает теоретические знания и умение использовать их на практике. При этом руководитель практики от ОБП может дать оценку поведения студента, его отношения к работе.</w:t>
      </w:r>
    </w:p>
    <w:p w:rsidR="00CF083C" w:rsidRPr="00C96CB0" w:rsidRDefault="00CF083C" w:rsidP="004F3639">
      <w:pPr>
        <w:ind w:firstLine="708"/>
        <w:jc w:val="both"/>
        <w:rPr>
          <w:b w:val="0"/>
          <w:sz w:val="24"/>
          <w:szCs w:val="24"/>
        </w:rPr>
      </w:pPr>
      <w:r w:rsidRPr="00C96CB0">
        <w:rPr>
          <w:b w:val="0"/>
          <w:sz w:val="24"/>
          <w:szCs w:val="24"/>
        </w:rPr>
        <w:t xml:space="preserve">Руководитель практики может проверить добросовестность прохождения </w:t>
      </w:r>
      <w:proofErr w:type="gramStart"/>
      <w:r w:rsidRPr="00C96CB0">
        <w:rPr>
          <w:b w:val="0"/>
          <w:sz w:val="24"/>
          <w:szCs w:val="24"/>
        </w:rPr>
        <w:t>практики</w:t>
      </w:r>
      <w:proofErr w:type="gramEnd"/>
      <w:r w:rsidRPr="00C96CB0">
        <w:rPr>
          <w:b w:val="0"/>
          <w:sz w:val="24"/>
          <w:szCs w:val="24"/>
        </w:rPr>
        <w:t xml:space="preserve"> как по телефону, так и путем посещения ОБП лично, пригласить студента и</w:t>
      </w:r>
      <w:r w:rsidRPr="00C96CB0">
        <w:rPr>
          <w:sz w:val="24"/>
          <w:szCs w:val="24"/>
        </w:rPr>
        <w:t xml:space="preserve"> </w:t>
      </w:r>
      <w:r w:rsidRPr="00C96CB0">
        <w:rPr>
          <w:b w:val="0"/>
          <w:sz w:val="24"/>
          <w:szCs w:val="24"/>
        </w:rPr>
        <w:t>проверить его отчет, приложения, побеседовать и сделать соответствующие замечания, предложения, выводы, рекомендации.</w:t>
      </w:r>
    </w:p>
    <w:p w:rsidR="00CF083C" w:rsidRPr="00C96CB0" w:rsidRDefault="00CF083C" w:rsidP="004F3639">
      <w:pPr>
        <w:ind w:firstLine="708"/>
        <w:jc w:val="both"/>
        <w:rPr>
          <w:b w:val="0"/>
          <w:sz w:val="24"/>
          <w:szCs w:val="24"/>
        </w:rPr>
      </w:pPr>
      <w:r w:rsidRPr="00C96CB0">
        <w:rPr>
          <w:b w:val="0"/>
          <w:sz w:val="24"/>
          <w:szCs w:val="24"/>
        </w:rPr>
        <w:t>Руководитель назначает время защиты отчета по практике.</w:t>
      </w:r>
    </w:p>
    <w:p w:rsidR="00CF083C" w:rsidRPr="00C96CB0" w:rsidRDefault="00CF083C" w:rsidP="004F3639">
      <w:pPr>
        <w:ind w:firstLine="708"/>
        <w:jc w:val="both"/>
        <w:rPr>
          <w:b w:val="0"/>
          <w:sz w:val="24"/>
          <w:szCs w:val="24"/>
        </w:rPr>
      </w:pPr>
      <w:r w:rsidRPr="00C96CB0">
        <w:rPr>
          <w:b w:val="0"/>
          <w:sz w:val="24"/>
          <w:szCs w:val="24"/>
        </w:rPr>
        <w:t>При защите отчета по практике руководитель принимает во внимание характеристику с места практики, своевременность сдачи отчета (в течение 2 недель после начала семестра, следующего за практикой), точность ответов на поставленные вопросы, аккуратное выполнение и оформление работы.</w:t>
      </w:r>
    </w:p>
    <w:p w:rsidR="00CF083C" w:rsidRPr="00C96CB0" w:rsidRDefault="00CF083C" w:rsidP="004F3639">
      <w:pPr>
        <w:ind w:firstLine="708"/>
        <w:jc w:val="both"/>
        <w:rPr>
          <w:b w:val="0"/>
          <w:sz w:val="24"/>
          <w:szCs w:val="24"/>
        </w:rPr>
      </w:pPr>
      <w:r w:rsidRPr="00C96CB0">
        <w:rPr>
          <w:b w:val="0"/>
          <w:sz w:val="24"/>
          <w:szCs w:val="24"/>
        </w:rPr>
        <w:t>Оценка результатов прохождения практики включается в приложение к диплому.</w:t>
      </w: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391822" w:rsidRPr="00C96CB0" w:rsidRDefault="00391822" w:rsidP="00C96CB0">
      <w:pPr>
        <w:jc w:val="both"/>
        <w:rPr>
          <w:sz w:val="24"/>
          <w:szCs w:val="24"/>
        </w:rPr>
      </w:pPr>
    </w:p>
    <w:p w:rsidR="00CF083C" w:rsidRPr="00C96CB0" w:rsidRDefault="00CF083C" w:rsidP="00C96CB0">
      <w:pPr>
        <w:jc w:val="both"/>
        <w:rPr>
          <w:sz w:val="24"/>
          <w:szCs w:val="24"/>
        </w:rPr>
      </w:pPr>
    </w:p>
    <w:p w:rsidR="00E36A5E" w:rsidRDefault="00E36A5E" w:rsidP="00C96CB0">
      <w:bookmarkStart w:id="0" w:name="_GoBack"/>
      <w:bookmarkEnd w:id="0"/>
    </w:p>
    <w:sectPr w:rsidR="00E36A5E" w:rsidSect="00A564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D25"/>
    <w:multiLevelType w:val="hybridMultilevel"/>
    <w:tmpl w:val="3DAEC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C27D55"/>
    <w:multiLevelType w:val="hybridMultilevel"/>
    <w:tmpl w:val="819264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3B2C28"/>
    <w:multiLevelType w:val="hybridMultilevel"/>
    <w:tmpl w:val="61FED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6A3E57"/>
    <w:multiLevelType w:val="hybridMultilevel"/>
    <w:tmpl w:val="C71E6B4A"/>
    <w:lvl w:ilvl="0" w:tplc="5EA2EBF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62BE"/>
    <w:rsid w:val="00391822"/>
    <w:rsid w:val="004E1D9D"/>
    <w:rsid w:val="004F3639"/>
    <w:rsid w:val="00603CDB"/>
    <w:rsid w:val="006D0314"/>
    <w:rsid w:val="006F7AAD"/>
    <w:rsid w:val="00745AD9"/>
    <w:rsid w:val="008662BE"/>
    <w:rsid w:val="00A5648B"/>
    <w:rsid w:val="00B4271A"/>
    <w:rsid w:val="00BA0F41"/>
    <w:rsid w:val="00C7415D"/>
    <w:rsid w:val="00C96CB0"/>
    <w:rsid w:val="00CF083C"/>
    <w:rsid w:val="00D36FA3"/>
    <w:rsid w:val="00D92228"/>
    <w:rsid w:val="00DA117B"/>
    <w:rsid w:val="00E36A5E"/>
    <w:rsid w:val="00E64933"/>
    <w:rsid w:val="00FF42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CB0"/>
    <w:pPr>
      <w:pBdr>
        <w:bottom w:val="single" w:sz="6" w:space="0" w:color="808080"/>
      </w:pBdr>
      <w:shd w:val="clear" w:color="auto" w:fill="FFFFFF"/>
      <w:spacing w:before="300" w:after="100" w:afterAutospacing="1" w:line="300" w:lineRule="atLeast"/>
      <w:jc w:val="center"/>
      <w:outlineLvl w:val="1"/>
    </w:pPr>
    <w:rPr>
      <w:rFonts w:ascii="Times New Roman" w:eastAsia="Times New Roman" w:hAnsi="Times New Roman" w:cs="Times New Roman"/>
      <w:b/>
      <w:color w:val="000000"/>
      <w:kern w:val="36"/>
      <w:sz w:val="30"/>
      <w:szCs w:val="30"/>
      <w:lang w:eastAsia="ru-RU"/>
    </w:rPr>
  </w:style>
  <w:style w:type="paragraph" w:styleId="1">
    <w:name w:val="heading 1"/>
    <w:basedOn w:val="a"/>
    <w:next w:val="a"/>
    <w:link w:val="10"/>
    <w:qFormat/>
    <w:rsid w:val="00DA117B"/>
    <w:pPr>
      <w:keepNext/>
      <w:spacing w:after="0" w:line="240" w:lineRule="auto"/>
      <w:outlineLvl w:val="0"/>
    </w:pPr>
    <w:rPr>
      <w:sz w:val="28"/>
      <w:szCs w:val="20"/>
    </w:rPr>
  </w:style>
  <w:style w:type="paragraph" w:styleId="2">
    <w:name w:val="heading 2"/>
    <w:basedOn w:val="a"/>
    <w:next w:val="a"/>
    <w:link w:val="20"/>
    <w:qFormat/>
    <w:rsid w:val="00DA117B"/>
    <w:pPr>
      <w:keepNext/>
      <w:spacing w:after="0" w:line="240" w:lineRule="auto"/>
    </w:pPr>
    <w:rPr>
      <w:sz w:val="24"/>
      <w:szCs w:val="20"/>
    </w:rPr>
  </w:style>
  <w:style w:type="paragraph" w:styleId="6">
    <w:name w:val="heading 6"/>
    <w:basedOn w:val="a"/>
    <w:next w:val="a"/>
    <w:link w:val="60"/>
    <w:uiPriority w:val="9"/>
    <w:unhideWhenUsed/>
    <w:qFormat/>
    <w:rsid w:val="00BA0F41"/>
    <w:pPr>
      <w:spacing w:before="240" w:after="60" w:line="240" w:lineRule="auto"/>
      <w:outlineLvl w:val="5"/>
    </w:pPr>
    <w:rPr>
      <w:rFonts w:ascii="Calibri" w:hAnsi="Calibri"/>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4933"/>
    <w:pPr>
      <w:ind w:left="720"/>
      <w:contextualSpacing/>
    </w:pPr>
  </w:style>
  <w:style w:type="character" w:customStyle="1" w:styleId="10">
    <w:name w:val="Заголовок 1 Знак"/>
    <w:basedOn w:val="a0"/>
    <w:link w:val="1"/>
    <w:rsid w:val="00DA117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DA117B"/>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
    <w:rsid w:val="00BA0F41"/>
    <w:rPr>
      <w:rFonts w:ascii="Calibri" w:eastAsia="Times New Roman" w:hAnsi="Calibri" w:cs="Times New Roman"/>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141325">
      <w:bodyDiv w:val="1"/>
      <w:marLeft w:val="0"/>
      <w:marRight w:val="0"/>
      <w:marTop w:val="0"/>
      <w:marBottom w:val="0"/>
      <w:divBdr>
        <w:top w:val="none" w:sz="0" w:space="0" w:color="auto"/>
        <w:left w:val="none" w:sz="0" w:space="0" w:color="auto"/>
        <w:bottom w:val="none" w:sz="0" w:space="0" w:color="auto"/>
        <w:right w:val="none" w:sz="0" w:space="0" w:color="auto"/>
      </w:divBdr>
      <w:divsChild>
        <w:div w:id="817455451">
          <w:marLeft w:val="0"/>
          <w:marRight w:val="0"/>
          <w:marTop w:val="0"/>
          <w:marBottom w:val="0"/>
          <w:divBdr>
            <w:top w:val="none" w:sz="0" w:space="0" w:color="auto"/>
            <w:left w:val="none" w:sz="0" w:space="0" w:color="auto"/>
            <w:bottom w:val="none" w:sz="0" w:space="0" w:color="auto"/>
            <w:right w:val="none" w:sz="0" w:space="0" w:color="auto"/>
          </w:divBdr>
          <w:divsChild>
            <w:div w:id="434444287">
              <w:marLeft w:val="0"/>
              <w:marRight w:val="0"/>
              <w:marTop w:val="0"/>
              <w:marBottom w:val="0"/>
              <w:divBdr>
                <w:top w:val="none" w:sz="0" w:space="0" w:color="auto"/>
                <w:left w:val="none" w:sz="0" w:space="0" w:color="auto"/>
                <w:bottom w:val="none" w:sz="0" w:space="0" w:color="auto"/>
                <w:right w:val="none" w:sz="0" w:space="0" w:color="auto"/>
              </w:divBdr>
              <w:divsChild>
                <w:div w:id="1129008871">
                  <w:marLeft w:val="150"/>
                  <w:marRight w:val="225"/>
                  <w:marTop w:val="0"/>
                  <w:marBottom w:val="0"/>
                  <w:divBdr>
                    <w:top w:val="none" w:sz="0" w:space="0" w:color="auto"/>
                    <w:left w:val="none" w:sz="0" w:space="0" w:color="auto"/>
                    <w:bottom w:val="none" w:sz="0" w:space="0" w:color="auto"/>
                    <w:right w:val="none" w:sz="0" w:space="0" w:color="auto"/>
                  </w:divBdr>
                  <w:divsChild>
                    <w:div w:id="1634942145">
                      <w:marLeft w:val="270"/>
                      <w:marRight w:val="120"/>
                      <w:marTop w:val="0"/>
                      <w:marBottom w:val="540"/>
                      <w:divBdr>
                        <w:top w:val="none" w:sz="0" w:space="0" w:color="auto"/>
                        <w:left w:val="none" w:sz="0" w:space="0" w:color="auto"/>
                        <w:bottom w:val="none" w:sz="0" w:space="0" w:color="auto"/>
                        <w:right w:val="none" w:sz="0" w:space="0" w:color="auto"/>
                      </w:divBdr>
                      <w:divsChild>
                        <w:div w:id="1161775315">
                          <w:marLeft w:val="0"/>
                          <w:marRight w:val="0"/>
                          <w:marTop w:val="0"/>
                          <w:marBottom w:val="720"/>
                          <w:divBdr>
                            <w:top w:val="none" w:sz="0" w:space="0" w:color="auto"/>
                            <w:left w:val="none" w:sz="0" w:space="0" w:color="auto"/>
                            <w:bottom w:val="none" w:sz="0" w:space="0" w:color="auto"/>
                            <w:right w:val="none" w:sz="0" w:space="0" w:color="auto"/>
                          </w:divBdr>
                          <w:divsChild>
                            <w:div w:id="473332099">
                              <w:marLeft w:val="0"/>
                              <w:marRight w:val="0"/>
                              <w:marTop w:val="0"/>
                              <w:marBottom w:val="0"/>
                              <w:divBdr>
                                <w:top w:val="none" w:sz="0" w:space="0" w:color="auto"/>
                                <w:left w:val="none" w:sz="0" w:space="0" w:color="auto"/>
                                <w:bottom w:val="none" w:sz="0" w:space="0" w:color="auto"/>
                                <w:right w:val="none" w:sz="0" w:space="0" w:color="auto"/>
                              </w:divBdr>
                              <w:divsChild>
                                <w:div w:id="1732575783">
                                  <w:marLeft w:val="15"/>
                                  <w:marRight w:val="0"/>
                                  <w:marTop w:val="0"/>
                                  <w:marBottom w:val="0"/>
                                  <w:divBdr>
                                    <w:top w:val="none" w:sz="0" w:space="0" w:color="auto"/>
                                    <w:left w:val="none" w:sz="0" w:space="0" w:color="auto"/>
                                    <w:bottom w:val="none" w:sz="0" w:space="0" w:color="auto"/>
                                    <w:right w:val="none" w:sz="0" w:space="0" w:color="auto"/>
                                  </w:divBdr>
                                </w:div>
                                <w:div w:id="155190159">
                                  <w:marLeft w:val="1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EE18-1C31-43A6-8F1D-B7FD4326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29</Pages>
  <Words>7837</Words>
  <Characters>44672</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Janna</dc:creator>
  <cp:keywords/>
  <dc:description/>
  <cp:lastModifiedBy>PK-10</cp:lastModifiedBy>
  <cp:revision>6</cp:revision>
  <dcterms:created xsi:type="dcterms:W3CDTF">2014-04-02T01:27:00Z</dcterms:created>
  <dcterms:modified xsi:type="dcterms:W3CDTF">2014-04-02T03:32:00Z</dcterms:modified>
</cp:coreProperties>
</file>